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2992"/>
        <w:gridCol w:w="2993"/>
        <w:gridCol w:w="3621"/>
      </w:tblGrid>
      <w:tr w:rsidR="00F85046" w:rsidTr="0086508F">
        <w:tc>
          <w:tcPr>
            <w:tcW w:w="9606" w:type="dxa"/>
            <w:gridSpan w:val="3"/>
          </w:tcPr>
          <w:bookmarkStart w:id="0" w:name="_GoBack"/>
          <w:bookmarkEnd w:id="0"/>
          <w:p w:rsidR="0069503E" w:rsidRPr="007B0CE3" w:rsidRDefault="00111173" w:rsidP="00F850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38EA331D" wp14:editId="0BB7B016">
                      <wp:extent cx="2682240" cy="647700"/>
                      <wp:effectExtent l="0" t="0" r="0" b="0"/>
                      <wp:docPr id="3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682240" cy="647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11173" w:rsidRPr="00D93ABC" w:rsidRDefault="00111173" w:rsidP="0011117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 w:rsidRPr="00D93ABC">
                                    <w:rPr>
                                      <w:rFonts w:ascii="Arial Black" w:hAnsi="Arial Black"/>
                                      <w:color w:val="C0504D" w:themeColor="accent2"/>
                                      <w:sz w:val="60"/>
                                      <w:szCs w:val="6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RELIGIÓN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8EA33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211.2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" filled="f" stroked="f">
                      <o:lock v:ext="edit" shapetype="t"/>
                      <v:textbox style="mso-fit-shape-to-text:t">
                        <w:txbxContent>
                          <w:p w:rsidR="00111173" w:rsidRPr="00D93ABC" w:rsidRDefault="00111173" w:rsidP="0011117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60"/>
                                <w:szCs w:val="60"/>
                              </w:rPr>
                            </w:pPr>
                            <w:r w:rsidRPr="00D93ABC">
                              <w:rPr>
                                <w:rFonts w:ascii="Arial Black" w:hAnsi="Arial Black"/>
                                <w:color w:val="C0504D" w:themeColor="accent2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RELIGIÓN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F85046" w:rsidRPr="007B0CE3" w:rsidRDefault="00F85046" w:rsidP="00F85046">
            <w:pPr>
              <w:jc w:val="center"/>
              <w:rPr>
                <w:sz w:val="24"/>
                <w:szCs w:val="24"/>
              </w:rPr>
            </w:pPr>
            <w:r w:rsidRPr="007B0CE3">
              <w:rPr>
                <w:sz w:val="24"/>
                <w:szCs w:val="24"/>
              </w:rPr>
              <w:t xml:space="preserve">    </w:t>
            </w:r>
            <w:r w:rsidR="000F2E72">
              <w:rPr>
                <w:noProof/>
                <w:sz w:val="24"/>
                <w:szCs w:val="24"/>
                <w:lang w:val="es-CL" w:eastAsia="es-CL"/>
              </w:rPr>
              <mc:AlternateContent>
                <mc:Choice Requires="wps">
                  <w:drawing>
                    <wp:inline distT="0" distB="0" distL="0" distR="0">
                      <wp:extent cx="3611880" cy="647700"/>
                      <wp:effectExtent l="0" t="0" r="0" b="0"/>
                      <wp:docPr id="2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611880" cy="647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F2E72" w:rsidRPr="00D93ABC" w:rsidRDefault="000F2E72" w:rsidP="000F2E7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 w:rsidRPr="00D93ABC">
                                    <w:rPr>
                                      <w:rFonts w:ascii="Arial Black" w:hAnsi="Arial Black"/>
                                      <w:color w:val="E36C0A" w:themeColor="accent6" w:themeShade="BF"/>
                                      <w:sz w:val="60"/>
                                      <w:szCs w:val="6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EVANGÉLICA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2" o:spid="_x0000_s1027" type="#_x0000_t202" style="width:284.4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" filled="f" stroked="f">
                      <o:lock v:ext="edit" shapetype="t"/>
                      <v:textbox style="mso-fit-shape-to-text:t">
                        <w:txbxContent>
                          <w:p w:rsidR="000F2E72" w:rsidRPr="00D93ABC" w:rsidRDefault="000F2E72" w:rsidP="000F2E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D93ABC">
                              <w:rPr>
                                <w:rFonts w:ascii="Arial Black" w:hAnsi="Arial Black"/>
                                <w:color w:val="E36C0A" w:themeColor="accent6" w:themeShade="BF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EVANGÉLICA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E62BC" w:rsidRPr="007B0CE3" w:rsidRDefault="00AE62BC" w:rsidP="00F85046">
            <w:pPr>
              <w:jc w:val="center"/>
              <w:rPr>
                <w:sz w:val="24"/>
                <w:szCs w:val="24"/>
              </w:rPr>
            </w:pPr>
          </w:p>
          <w:p w:rsidR="00AE62BC" w:rsidRPr="007B0CE3" w:rsidRDefault="000F2E72" w:rsidP="00F850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s-CL" w:eastAsia="es-CL"/>
              </w:rPr>
              <mc:AlternateContent>
                <mc:Choice Requires="wps">
                  <w:drawing>
                    <wp:inline distT="0" distB="0" distL="0" distR="0">
                      <wp:extent cx="5425440" cy="647700"/>
                      <wp:effectExtent l="0" t="0" r="0" b="0"/>
                      <wp:docPr id="1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425440" cy="647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F2E72" w:rsidRPr="00D93ABC" w:rsidRDefault="007B0A13" w:rsidP="000F2E7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 w:rsidRPr="00D93ABC">
                                    <w:rPr>
                                      <w:rFonts w:ascii="Arial Black" w:hAnsi="Arial Black"/>
                                      <w:color w:val="0070C0"/>
                                      <w:sz w:val="60"/>
                                      <w:szCs w:val="6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CUART</w:t>
                                  </w:r>
                                  <w:r w:rsidR="000F2E72" w:rsidRPr="00D93ABC">
                                    <w:rPr>
                                      <w:rFonts w:ascii="Arial Black" w:hAnsi="Arial Black"/>
                                      <w:color w:val="0070C0"/>
                                      <w:sz w:val="60"/>
                                      <w:szCs w:val="6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O BÁSICO </w:t>
                                  </w:r>
                                  <w:r w:rsidRPr="00D93ABC">
                                    <w:rPr>
                                      <w:rFonts w:ascii="Arial Black" w:hAnsi="Arial Black"/>
                                      <w:color w:val="0070C0"/>
                                      <w:sz w:val="60"/>
                                      <w:szCs w:val="6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3" o:spid="_x0000_s1028" type="#_x0000_t202" style="width:427.2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" filled="f" stroked="f">
                      <o:lock v:ext="edit" shapetype="t"/>
                      <v:textbox style="mso-fit-shape-to-text:t">
                        <w:txbxContent>
                          <w:p w:rsidR="000F2E72" w:rsidRPr="00D93ABC" w:rsidRDefault="007B0A13" w:rsidP="000F2E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D93ABC">
                              <w:rPr>
                                <w:rFonts w:ascii="Arial Black" w:hAnsi="Arial Black"/>
                                <w:color w:val="0070C0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CUART</w:t>
                            </w:r>
                            <w:r w:rsidR="000F2E72" w:rsidRPr="00D93ABC">
                              <w:rPr>
                                <w:rFonts w:ascii="Arial Black" w:hAnsi="Arial Black"/>
                                <w:color w:val="0070C0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 BÁSICO </w:t>
                            </w:r>
                            <w:r w:rsidRPr="00D93ABC">
                              <w:rPr>
                                <w:rFonts w:ascii="Arial Black" w:hAnsi="Arial Black"/>
                                <w:color w:val="0070C0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F85046" w:rsidRPr="007B0CE3" w:rsidRDefault="0069503E">
            <w:pPr>
              <w:rPr>
                <w:sz w:val="24"/>
                <w:szCs w:val="24"/>
              </w:rPr>
            </w:pPr>
            <w:r w:rsidRPr="007B0CE3">
              <w:rPr>
                <w:sz w:val="24"/>
                <w:szCs w:val="24"/>
              </w:rPr>
              <w:t xml:space="preserve"> </w:t>
            </w:r>
          </w:p>
          <w:p w:rsidR="00AE62BC" w:rsidRPr="007B0CE3" w:rsidRDefault="00905C02" w:rsidP="00AE6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de AGOSTO</w:t>
            </w:r>
            <w:r w:rsidR="00AE62BC" w:rsidRPr="007B0CE3">
              <w:rPr>
                <w:sz w:val="24"/>
                <w:szCs w:val="24"/>
              </w:rPr>
              <w:t xml:space="preserve"> AL </w:t>
            </w:r>
            <w:r>
              <w:rPr>
                <w:sz w:val="24"/>
                <w:szCs w:val="24"/>
              </w:rPr>
              <w:t>11</w:t>
            </w:r>
            <w:r w:rsidR="00AE62BC" w:rsidRPr="007B0CE3">
              <w:rPr>
                <w:sz w:val="24"/>
                <w:szCs w:val="24"/>
              </w:rPr>
              <w:t xml:space="preserve"> DE </w:t>
            </w:r>
            <w:r>
              <w:rPr>
                <w:sz w:val="24"/>
                <w:szCs w:val="24"/>
              </w:rPr>
              <w:t>SEPTIEMBRE</w:t>
            </w:r>
          </w:p>
          <w:p w:rsidR="0069503E" w:rsidRPr="007B0CE3" w:rsidRDefault="0069503E">
            <w:pPr>
              <w:rPr>
                <w:sz w:val="24"/>
                <w:szCs w:val="24"/>
              </w:rPr>
            </w:pPr>
          </w:p>
          <w:p w:rsidR="0069503E" w:rsidRPr="007B0CE3" w:rsidRDefault="0069503E" w:rsidP="00FA2D0E">
            <w:pPr>
              <w:jc w:val="both"/>
              <w:rPr>
                <w:sz w:val="24"/>
                <w:szCs w:val="24"/>
              </w:rPr>
            </w:pPr>
            <w:r w:rsidRPr="007B0CE3">
              <w:rPr>
                <w:sz w:val="24"/>
                <w:szCs w:val="24"/>
              </w:rPr>
              <w:t xml:space="preserve">Observación: Cabe señalar </w:t>
            </w:r>
            <w:r w:rsidR="00AE62BC" w:rsidRPr="007B0CE3">
              <w:rPr>
                <w:sz w:val="24"/>
                <w:szCs w:val="24"/>
              </w:rPr>
              <w:t xml:space="preserve">que </w:t>
            </w:r>
            <w:r w:rsidR="003A7FD0">
              <w:rPr>
                <w:sz w:val="24"/>
                <w:szCs w:val="24"/>
              </w:rPr>
              <w:t xml:space="preserve">el enfoque de </w:t>
            </w:r>
            <w:r w:rsidRPr="007B0CE3">
              <w:rPr>
                <w:sz w:val="24"/>
                <w:szCs w:val="24"/>
              </w:rPr>
              <w:t>la</w:t>
            </w:r>
            <w:r w:rsidR="003A7FD0">
              <w:rPr>
                <w:sz w:val="24"/>
                <w:szCs w:val="24"/>
              </w:rPr>
              <w:t>s clases de la</w:t>
            </w:r>
            <w:r w:rsidRPr="007B0CE3">
              <w:rPr>
                <w:sz w:val="24"/>
                <w:szCs w:val="24"/>
              </w:rPr>
              <w:t xml:space="preserve"> asignatura de Religión Evangélica son de tipo valórico basado en las enseñanzas que encontramos en la Biblia. </w:t>
            </w:r>
          </w:p>
          <w:p w:rsidR="00F85046" w:rsidRPr="007B0CE3" w:rsidRDefault="00F85046">
            <w:pPr>
              <w:rPr>
                <w:sz w:val="24"/>
                <w:szCs w:val="24"/>
              </w:rPr>
            </w:pPr>
          </w:p>
          <w:p w:rsidR="00F85046" w:rsidRPr="007B0CE3" w:rsidRDefault="0069503E">
            <w:pPr>
              <w:rPr>
                <w:sz w:val="24"/>
                <w:szCs w:val="24"/>
              </w:rPr>
            </w:pPr>
            <w:r w:rsidRPr="007B0CE3">
              <w:rPr>
                <w:sz w:val="24"/>
                <w:szCs w:val="24"/>
              </w:rPr>
              <w:t>PRIORIZACIÓN CURRICULAR:  Nivel 1</w:t>
            </w:r>
          </w:p>
          <w:p w:rsidR="0069503E" w:rsidRPr="007B0CE3" w:rsidRDefault="00D6208E" w:rsidP="00D6208E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O.A. 1.4</w:t>
            </w:r>
            <w:r w:rsidR="0069503E" w:rsidRPr="007B0CE3">
              <w:rPr>
                <w:sz w:val="24"/>
                <w:szCs w:val="24"/>
              </w:rPr>
              <w:t xml:space="preserve"> Identificar </w:t>
            </w:r>
            <w:r>
              <w:rPr>
                <w:sz w:val="24"/>
                <w:szCs w:val="24"/>
              </w:rPr>
              <w:t>la vigencia de las promesas de Dios para la vida de sus hijos (as)</w:t>
            </w:r>
            <w:r w:rsidR="0069503E" w:rsidRPr="007B0CE3">
              <w:rPr>
                <w:sz w:val="24"/>
                <w:szCs w:val="24"/>
              </w:rPr>
              <w:t>.</w:t>
            </w:r>
          </w:p>
          <w:p w:rsidR="0069503E" w:rsidRPr="007B0CE3" w:rsidRDefault="00D6208E" w:rsidP="00D6208E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O.A. 4.7</w:t>
            </w:r>
            <w:r w:rsidR="0069503E" w:rsidRPr="007B0C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Identificar a </w:t>
            </w:r>
            <w:r w:rsidR="0044537C">
              <w:rPr>
                <w:sz w:val="24"/>
                <w:szCs w:val="24"/>
              </w:rPr>
              <w:t>Jesús</w:t>
            </w:r>
            <w:r>
              <w:rPr>
                <w:sz w:val="24"/>
                <w:szCs w:val="24"/>
              </w:rPr>
              <w:t xml:space="preserve"> como el centro de la Biblia</w:t>
            </w:r>
            <w:r w:rsidR="0069503E" w:rsidRPr="007B0CE3">
              <w:rPr>
                <w:sz w:val="24"/>
                <w:szCs w:val="24"/>
              </w:rPr>
              <w:t xml:space="preserve">. </w:t>
            </w:r>
          </w:p>
          <w:p w:rsidR="00F85046" w:rsidRPr="007B0CE3" w:rsidRDefault="00F85046">
            <w:pPr>
              <w:rPr>
                <w:sz w:val="24"/>
                <w:szCs w:val="24"/>
              </w:rPr>
            </w:pPr>
          </w:p>
        </w:tc>
      </w:tr>
      <w:tr w:rsidR="00F85046" w:rsidTr="0086508F">
        <w:tc>
          <w:tcPr>
            <w:tcW w:w="2992" w:type="dxa"/>
          </w:tcPr>
          <w:p w:rsidR="00F85046" w:rsidRPr="007B0CE3" w:rsidRDefault="00FA2D0E" w:rsidP="00FA2D0E">
            <w:pPr>
              <w:jc w:val="center"/>
              <w:rPr>
                <w:b/>
                <w:sz w:val="24"/>
                <w:szCs w:val="24"/>
              </w:rPr>
            </w:pPr>
            <w:r w:rsidRPr="007B0CE3">
              <w:rPr>
                <w:b/>
                <w:sz w:val="24"/>
                <w:szCs w:val="24"/>
              </w:rPr>
              <w:t>Días</w:t>
            </w:r>
          </w:p>
        </w:tc>
        <w:tc>
          <w:tcPr>
            <w:tcW w:w="2993" w:type="dxa"/>
          </w:tcPr>
          <w:p w:rsidR="00F85046" w:rsidRPr="007B0CE3" w:rsidRDefault="00FA2D0E" w:rsidP="00FA2D0E">
            <w:pPr>
              <w:jc w:val="center"/>
              <w:rPr>
                <w:b/>
                <w:sz w:val="24"/>
                <w:szCs w:val="24"/>
              </w:rPr>
            </w:pPr>
            <w:r w:rsidRPr="007B0CE3">
              <w:rPr>
                <w:b/>
                <w:sz w:val="24"/>
                <w:szCs w:val="24"/>
              </w:rPr>
              <w:t>Asignatura</w:t>
            </w:r>
          </w:p>
        </w:tc>
        <w:tc>
          <w:tcPr>
            <w:tcW w:w="3621" w:type="dxa"/>
          </w:tcPr>
          <w:p w:rsidR="00F85046" w:rsidRPr="007B0CE3" w:rsidRDefault="00FA2D0E" w:rsidP="00FA2D0E">
            <w:pPr>
              <w:jc w:val="center"/>
              <w:rPr>
                <w:b/>
                <w:sz w:val="24"/>
                <w:szCs w:val="24"/>
              </w:rPr>
            </w:pPr>
            <w:r w:rsidRPr="007B0CE3">
              <w:rPr>
                <w:b/>
                <w:sz w:val="24"/>
                <w:szCs w:val="24"/>
              </w:rPr>
              <w:t>Detalles</w:t>
            </w:r>
          </w:p>
        </w:tc>
      </w:tr>
      <w:tr w:rsidR="00F85046" w:rsidTr="0086508F">
        <w:tc>
          <w:tcPr>
            <w:tcW w:w="2992" w:type="dxa"/>
          </w:tcPr>
          <w:p w:rsidR="00F85046" w:rsidRPr="007B0CE3" w:rsidRDefault="007C3D37" w:rsidP="00AE6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Jueves 03</w:t>
            </w:r>
          </w:p>
        </w:tc>
        <w:tc>
          <w:tcPr>
            <w:tcW w:w="2993" w:type="dxa"/>
          </w:tcPr>
          <w:p w:rsidR="00F85046" w:rsidRPr="007B0CE3" w:rsidRDefault="007B0A13" w:rsidP="007B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Religión Evangélica </w:t>
            </w:r>
          </w:p>
        </w:tc>
        <w:tc>
          <w:tcPr>
            <w:tcW w:w="3621" w:type="dxa"/>
          </w:tcPr>
          <w:p w:rsidR="000469B0" w:rsidRDefault="000469B0" w:rsidP="00F64CF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Definen el significado del concepto “parábola</w:t>
            </w:r>
          </w:p>
          <w:p w:rsidR="000469B0" w:rsidRDefault="000469B0" w:rsidP="00F64CF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Extraen enseñanza de l</w:t>
            </w:r>
            <w:r w:rsidR="00BD2EDF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="00BD2EDF">
              <w:rPr>
                <w:rFonts w:cstheme="minorHAnsi"/>
                <w:sz w:val="24"/>
                <w:szCs w:val="24"/>
              </w:rPr>
              <w:t xml:space="preserve"> parábolas de Cristo y su importancia.</w:t>
            </w:r>
          </w:p>
          <w:p w:rsidR="00F85046" w:rsidRPr="0044537C" w:rsidRDefault="00BD2EDF" w:rsidP="007F5C9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768E7">
              <w:rPr>
                <w:rFonts w:cstheme="minorHAnsi"/>
                <w:sz w:val="24"/>
                <w:szCs w:val="24"/>
              </w:rPr>
              <w:t>“Hijo pródigo”</w:t>
            </w:r>
            <w:r w:rsidR="007F5C9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(Lucas 15:11-32)</w:t>
            </w:r>
          </w:p>
        </w:tc>
      </w:tr>
      <w:tr w:rsidR="00F85046" w:rsidTr="0086508F">
        <w:tc>
          <w:tcPr>
            <w:tcW w:w="2992" w:type="dxa"/>
          </w:tcPr>
          <w:p w:rsidR="00F85046" w:rsidRPr="007B0CE3" w:rsidRDefault="007C3D37" w:rsidP="00AE6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Jueves 10</w:t>
            </w:r>
          </w:p>
        </w:tc>
        <w:tc>
          <w:tcPr>
            <w:tcW w:w="2993" w:type="dxa"/>
          </w:tcPr>
          <w:p w:rsidR="00F85046" w:rsidRPr="007B0CE3" w:rsidRDefault="0044537C" w:rsidP="007B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Religión Evangélica </w:t>
            </w:r>
          </w:p>
        </w:tc>
        <w:tc>
          <w:tcPr>
            <w:tcW w:w="3621" w:type="dxa"/>
          </w:tcPr>
          <w:p w:rsidR="000469B0" w:rsidRDefault="000469B0" w:rsidP="000469B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Extraen enseñanza de l</w:t>
            </w:r>
            <w:r w:rsidR="00BD2EDF">
              <w:rPr>
                <w:rFonts w:cstheme="minorHAnsi"/>
                <w:sz w:val="24"/>
                <w:szCs w:val="24"/>
              </w:rPr>
              <w:t xml:space="preserve">a </w:t>
            </w:r>
            <w:r>
              <w:rPr>
                <w:rFonts w:cstheme="minorHAnsi"/>
                <w:sz w:val="24"/>
                <w:szCs w:val="24"/>
              </w:rPr>
              <w:t>parábola</w:t>
            </w:r>
            <w:r w:rsidR="00BD2EDF">
              <w:rPr>
                <w:rFonts w:cstheme="minorHAnsi"/>
                <w:sz w:val="24"/>
                <w:szCs w:val="24"/>
              </w:rPr>
              <w:t xml:space="preserve"> de Cristo y su importancia.</w:t>
            </w:r>
          </w:p>
          <w:p w:rsidR="00F85046" w:rsidRPr="0044537C" w:rsidRDefault="00B768E7" w:rsidP="000469B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“La Perla de gran precio”  </w:t>
            </w:r>
            <w:r w:rsidR="00BD2EDF">
              <w:rPr>
                <w:rFonts w:cstheme="minorHAnsi"/>
                <w:sz w:val="24"/>
                <w:szCs w:val="24"/>
              </w:rPr>
              <w:t xml:space="preserve"> (Mateo 13:45</w:t>
            </w:r>
            <w:r w:rsidR="00716F86">
              <w:rPr>
                <w:rFonts w:cstheme="minorHAnsi"/>
                <w:sz w:val="24"/>
                <w:szCs w:val="24"/>
              </w:rPr>
              <w:t>-46</w:t>
            </w:r>
            <w:r w:rsidR="00BD2EDF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2428EE" w:rsidTr="00C867B3">
        <w:tc>
          <w:tcPr>
            <w:tcW w:w="9606" w:type="dxa"/>
            <w:gridSpan w:val="3"/>
            <w:shd w:val="clear" w:color="auto" w:fill="auto"/>
          </w:tcPr>
          <w:p w:rsidR="00C35E45" w:rsidRDefault="002428EE" w:rsidP="00C35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Observaciones: </w:t>
            </w:r>
          </w:p>
          <w:p w:rsidR="0000618B" w:rsidRDefault="002428EE" w:rsidP="005953A5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0618B">
              <w:rPr>
                <w:sz w:val="24"/>
                <w:szCs w:val="24"/>
              </w:rPr>
              <w:t xml:space="preserve">El horario de las clases es </w:t>
            </w:r>
            <w:r w:rsidR="00C35E45" w:rsidRPr="0000618B">
              <w:rPr>
                <w:sz w:val="24"/>
                <w:szCs w:val="24"/>
              </w:rPr>
              <w:t xml:space="preserve">todos los jueves </w:t>
            </w:r>
            <w:r w:rsidR="00ED50B2" w:rsidRPr="0000618B">
              <w:rPr>
                <w:sz w:val="24"/>
                <w:szCs w:val="24"/>
              </w:rPr>
              <w:t>a las</w:t>
            </w:r>
            <w:r w:rsidRPr="0000618B">
              <w:rPr>
                <w:sz w:val="24"/>
                <w:szCs w:val="24"/>
              </w:rPr>
              <w:t xml:space="preserve"> 1</w:t>
            </w:r>
            <w:r w:rsidR="00C35E45" w:rsidRPr="0000618B">
              <w:rPr>
                <w:sz w:val="24"/>
                <w:szCs w:val="24"/>
              </w:rPr>
              <w:t>7</w:t>
            </w:r>
            <w:r w:rsidRPr="0000618B">
              <w:rPr>
                <w:sz w:val="24"/>
                <w:szCs w:val="24"/>
              </w:rPr>
              <w:t>:00 horas.</w:t>
            </w:r>
            <w:r w:rsidR="00C35E45" w:rsidRPr="0000618B">
              <w:rPr>
                <w:sz w:val="24"/>
                <w:szCs w:val="24"/>
              </w:rPr>
              <w:t xml:space="preserve"> </w:t>
            </w:r>
            <w:r w:rsidR="0000618B">
              <w:rPr>
                <w:sz w:val="24"/>
                <w:szCs w:val="24"/>
              </w:rPr>
              <w:t xml:space="preserve">Plataforma </w:t>
            </w:r>
            <w:proofErr w:type="spellStart"/>
            <w:r w:rsidR="0000618B">
              <w:rPr>
                <w:sz w:val="24"/>
                <w:szCs w:val="24"/>
              </w:rPr>
              <w:t>Classroom</w:t>
            </w:r>
            <w:proofErr w:type="spellEnd"/>
          </w:p>
          <w:p w:rsidR="00214557" w:rsidRPr="0000618B" w:rsidRDefault="00951C56" w:rsidP="005953A5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0618B">
              <w:rPr>
                <w:sz w:val="24"/>
                <w:szCs w:val="24"/>
              </w:rPr>
              <w:t>Los</w:t>
            </w:r>
            <w:r w:rsidR="00214557" w:rsidRPr="0000618B">
              <w:rPr>
                <w:sz w:val="24"/>
                <w:szCs w:val="24"/>
              </w:rPr>
              <w:t xml:space="preserve"> contenido</w:t>
            </w:r>
            <w:r w:rsidRPr="0000618B">
              <w:rPr>
                <w:sz w:val="24"/>
                <w:szCs w:val="24"/>
              </w:rPr>
              <w:t>s se entregarán a través de presentaciones en</w:t>
            </w:r>
            <w:r w:rsidR="00214557" w:rsidRPr="0000618B">
              <w:rPr>
                <w:sz w:val="24"/>
                <w:szCs w:val="24"/>
              </w:rPr>
              <w:t xml:space="preserve"> programa </w:t>
            </w:r>
            <w:proofErr w:type="spellStart"/>
            <w:r w:rsidR="00214557" w:rsidRPr="0000618B">
              <w:rPr>
                <w:sz w:val="24"/>
                <w:szCs w:val="24"/>
              </w:rPr>
              <w:t>Power</w:t>
            </w:r>
            <w:proofErr w:type="spellEnd"/>
            <w:r w:rsidR="00214557" w:rsidRPr="0000618B">
              <w:rPr>
                <w:sz w:val="24"/>
                <w:szCs w:val="24"/>
              </w:rPr>
              <w:t xml:space="preserve"> Point.</w:t>
            </w:r>
          </w:p>
          <w:p w:rsidR="00C35E45" w:rsidRDefault="00214557" w:rsidP="00297E95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Será permitido usar el micrófono por parte de las estudiantes, en la medida que sea necesario</w:t>
            </w:r>
            <w:r w:rsidR="00297E95">
              <w:rPr>
                <w:sz w:val="24"/>
                <w:szCs w:val="24"/>
              </w:rPr>
              <w:t>.</w:t>
            </w:r>
          </w:p>
          <w:p w:rsidR="00784231" w:rsidRDefault="00784231" w:rsidP="00297E95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Narraciones breves de textos bíblicos. </w:t>
            </w:r>
          </w:p>
          <w:p w:rsidR="00C31566" w:rsidRPr="00C35E45" w:rsidRDefault="00C31566" w:rsidP="00C31566">
            <w:pPr>
              <w:pStyle w:val="Prrafodelista"/>
              <w:rPr>
                <w:sz w:val="24"/>
                <w:szCs w:val="24"/>
              </w:rPr>
            </w:pPr>
          </w:p>
        </w:tc>
      </w:tr>
    </w:tbl>
    <w:p w:rsidR="003D7AF1" w:rsidRDefault="003D7AF1" w:rsidP="0086508F"/>
    <w:sectPr w:rsidR="003D7AF1" w:rsidSect="00F8504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E7D94"/>
    <w:multiLevelType w:val="hybridMultilevel"/>
    <w:tmpl w:val="B39E42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20A61"/>
    <w:multiLevelType w:val="hybridMultilevel"/>
    <w:tmpl w:val="DE281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6"/>
    <w:rsid w:val="0000618B"/>
    <w:rsid w:val="000469B0"/>
    <w:rsid w:val="000F2E72"/>
    <w:rsid w:val="00111173"/>
    <w:rsid w:val="00214557"/>
    <w:rsid w:val="002428EE"/>
    <w:rsid w:val="00297E95"/>
    <w:rsid w:val="003A7FD0"/>
    <w:rsid w:val="003D7AF1"/>
    <w:rsid w:val="0044537C"/>
    <w:rsid w:val="004545CD"/>
    <w:rsid w:val="00472475"/>
    <w:rsid w:val="0069503E"/>
    <w:rsid w:val="00716F86"/>
    <w:rsid w:val="00784231"/>
    <w:rsid w:val="007B0A13"/>
    <w:rsid w:val="007B0CE3"/>
    <w:rsid w:val="007C3D37"/>
    <w:rsid w:val="007F5C91"/>
    <w:rsid w:val="0086508F"/>
    <w:rsid w:val="00905C02"/>
    <w:rsid w:val="00951C56"/>
    <w:rsid w:val="009E6F8D"/>
    <w:rsid w:val="00AC2459"/>
    <w:rsid w:val="00AE62BC"/>
    <w:rsid w:val="00B768E7"/>
    <w:rsid w:val="00BD2EDF"/>
    <w:rsid w:val="00C063CA"/>
    <w:rsid w:val="00C31566"/>
    <w:rsid w:val="00C35E45"/>
    <w:rsid w:val="00D6208E"/>
    <w:rsid w:val="00D93ABC"/>
    <w:rsid w:val="00ED50B2"/>
    <w:rsid w:val="00F64CFD"/>
    <w:rsid w:val="00F8336F"/>
    <w:rsid w:val="00F85046"/>
    <w:rsid w:val="00FA2D0E"/>
    <w:rsid w:val="00FC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5EE47-239E-4731-8ECA-46412CE7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50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9503E"/>
    <w:pPr>
      <w:ind w:left="720"/>
      <w:contextualSpacing/>
    </w:pPr>
  </w:style>
  <w:style w:type="paragraph" w:customStyle="1" w:styleId="Default">
    <w:name w:val="Default"/>
    <w:rsid w:val="00AC245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s-CL"/>
    </w:rPr>
  </w:style>
  <w:style w:type="paragraph" w:styleId="NormalWeb">
    <w:name w:val="Normal (Web)"/>
    <w:basedOn w:val="Normal"/>
    <w:uiPriority w:val="99"/>
    <w:semiHidden/>
    <w:unhideWhenUsed/>
    <w:rsid w:val="000F2E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Claudia Cubillos Alarcón</cp:lastModifiedBy>
  <cp:revision>2</cp:revision>
  <dcterms:created xsi:type="dcterms:W3CDTF">2020-08-28T19:28:00Z</dcterms:created>
  <dcterms:modified xsi:type="dcterms:W3CDTF">2020-08-28T19:28:00Z</dcterms:modified>
</cp:coreProperties>
</file>