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2A3B" w14:textId="5FBF4CF3" w:rsidR="00A84C85" w:rsidRPr="0016645B" w:rsidRDefault="00466753" w:rsidP="00466753">
      <w:pPr>
        <w:pStyle w:val="Sinespaciado"/>
        <w:rPr>
          <w:rFonts w:ascii="Arial" w:hAnsi="Arial" w:cs="Arial"/>
          <w:b/>
          <w:sz w:val="40"/>
          <w:szCs w:val="4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eastAsia="es-ES"/>
        </w:rPr>
        <w:t>4°</w:t>
      </w:r>
      <w:r w:rsidR="00A84C85">
        <w:rPr>
          <w:rFonts w:ascii="Arial" w:hAnsi="Arial" w:cs="Arial"/>
          <w:b/>
          <w:sz w:val="40"/>
          <w:szCs w:val="40"/>
          <w:lang w:eastAsia="es-ES"/>
        </w:rPr>
        <w:t>medio Biología</w:t>
      </w:r>
      <w:r>
        <w:rPr>
          <w:rFonts w:ascii="Arial" w:hAnsi="Arial" w:cs="Arial"/>
          <w:b/>
          <w:sz w:val="40"/>
          <w:szCs w:val="40"/>
          <w:lang w:eastAsia="es-ES"/>
        </w:rPr>
        <w:t xml:space="preserve"> común </w:t>
      </w:r>
    </w:p>
    <w:p w14:paraId="478E0C60" w14:textId="77777777" w:rsidR="00A84C85" w:rsidRDefault="00A84C85" w:rsidP="00A84C85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 xml:space="preserve">                                                                                                                      Profesora Alejandra de la Vega                                                                             </w:t>
      </w:r>
    </w:p>
    <w:p w14:paraId="2F7D8AC7" w14:textId="63263D86" w:rsidR="00A84C85" w:rsidRPr="001E194D" w:rsidRDefault="00A84C85" w:rsidP="00A84C85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 xml:space="preserve">Unidad 1: </w:t>
      </w:r>
      <w:r w:rsidR="00466753">
        <w:rPr>
          <w:rFonts w:ascii="Arial" w:hAnsi="Arial" w:cs="Arial"/>
          <w:i/>
          <w:sz w:val="20"/>
          <w:szCs w:val="20"/>
          <w:lang w:eastAsia="es-ES"/>
        </w:rPr>
        <w:t>ADN</w:t>
      </w:r>
    </w:p>
    <w:p w14:paraId="7E41CE34" w14:textId="67E961C4" w:rsidR="00A84C85" w:rsidRDefault="00A84C85" w:rsidP="00A84C85">
      <w:pPr>
        <w:pStyle w:val="Sinespaciado"/>
        <w:jc w:val="right"/>
        <w:rPr>
          <w:rFonts w:ascii="Lucida Calligraphy" w:hAnsi="Lucida Calligraphy"/>
        </w:rPr>
      </w:pPr>
      <w:r>
        <w:softHyphen/>
      </w:r>
      <w:r>
        <w:softHyphen/>
      </w:r>
      <w:r>
        <w:softHyphen/>
      </w:r>
      <w:r>
        <w:rPr>
          <w:rFonts w:ascii="Lucida Calligraphy" w:hAnsi="Lucida Calligraphy"/>
        </w:rPr>
        <w:t xml:space="preserve">fecha semana del </w:t>
      </w:r>
      <w:r w:rsidR="00AE194D">
        <w:rPr>
          <w:rFonts w:ascii="Lucida Calligraphy" w:hAnsi="Lucida Calligraphy"/>
        </w:rPr>
        <w:t xml:space="preserve">30 </w:t>
      </w:r>
      <w:r>
        <w:rPr>
          <w:rFonts w:ascii="Lucida Calligraphy" w:hAnsi="Lucida Calligraphy"/>
        </w:rPr>
        <w:t>de marzo</w:t>
      </w:r>
    </w:p>
    <w:p w14:paraId="3D909FE5" w14:textId="70DD093B" w:rsidR="00A84C85" w:rsidRDefault="00A84C85" w:rsidP="00A84C85">
      <w:pPr>
        <w:pStyle w:val="Sinespaciado"/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Clase </w:t>
      </w:r>
      <w:r w:rsidR="00AE194D">
        <w:rPr>
          <w:rFonts w:ascii="Lucida Calligraphy" w:hAnsi="Lucida Calligraphy"/>
        </w:rPr>
        <w:t>3</w:t>
      </w:r>
    </w:p>
    <w:p w14:paraId="04901680" w14:textId="22B09C1C" w:rsidR="00D72B65" w:rsidRPr="00D72B65" w:rsidRDefault="00AE194D" w:rsidP="00310CD3">
      <w:pPr>
        <w:pStyle w:val="Sinespaciado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Como se hereda el ADN</w:t>
      </w:r>
    </w:p>
    <w:p w14:paraId="0D35993E" w14:textId="0111F382" w:rsidR="00A84C85" w:rsidRPr="009F6E04" w:rsidRDefault="00AE194D" w:rsidP="00A84C85">
      <w:pPr>
        <w:pStyle w:val="Sinespaciado"/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Corresponde a la lección 2 de la unidad </w:t>
      </w:r>
      <w:r w:rsidR="00F84185">
        <w:rPr>
          <w:rFonts w:ascii="Lucida Calligraphy" w:hAnsi="Lucida Calligraphy"/>
        </w:rPr>
        <w:t>6 páginas</w:t>
      </w:r>
      <w:r>
        <w:rPr>
          <w:rFonts w:ascii="Lucida Calligraphy" w:hAnsi="Lucida Calligraphy"/>
        </w:rPr>
        <w:t xml:space="preserve"> 218 a la 223</w:t>
      </w:r>
    </w:p>
    <w:p w14:paraId="5C448489" w14:textId="77777777" w:rsidR="00A84C85" w:rsidRDefault="00A84C85" w:rsidP="00A84C8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2F38E" wp14:editId="59719AAE">
                <wp:simplePos x="0" y="0"/>
                <wp:positionH relativeFrom="column">
                  <wp:posOffset>1415265</wp:posOffset>
                </wp:positionH>
                <wp:positionV relativeFrom="paragraph">
                  <wp:posOffset>149123</wp:posOffset>
                </wp:positionV>
                <wp:extent cx="5296103" cy="851579"/>
                <wp:effectExtent l="0" t="0" r="1905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103" cy="8515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40189" w14:textId="7594D496" w:rsidR="00A84C85" w:rsidRPr="008E1EFB" w:rsidRDefault="00430D3E" w:rsidP="008E1E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hitney-Book" w:hAnsi="Whitney-Book" w:cs="Whitney-Book"/>
                              </w:rPr>
                            </w:pPr>
                            <w:r>
                              <w:rPr>
                                <w:rFonts w:ascii="UnitSlabPro" w:hAnsi="UnitSlabPro" w:cs="UnitSlabPro"/>
                                <w:color w:val="56524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E1EFB">
                              <w:rPr>
                                <w:rFonts w:ascii="Whitney-Book" w:hAnsi="Whitney-Book" w:cs="Whitney-Book"/>
                              </w:rPr>
                              <w:t>La molécula de ADN contiene la información que permite organizar y formar a los seres vivos. En esta lección conocerás aspectos clave de su composición y estructura, además de algunas de las investigaciones que permitieron descubrirlas.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2F38E" id="Rectángulo 2" o:spid="_x0000_s1026" style="position:absolute;left:0;text-align:left;margin-left:111.45pt;margin-top:11.75pt;width:417pt;height: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" fillcolor="white [3201]" strokecolor="#70ad47 [3209]" strokeweight="1pt">
                <v:textbox>
                  <w:txbxContent>
                    <w:p w14:paraId="3FC40189" w14:textId="7594D496" w:rsidR="00A84C85" w:rsidRPr="008E1EFB" w:rsidRDefault="00430D3E" w:rsidP="008E1E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hitney-Book" w:hAnsi="Whitney-Book" w:cs="Whitney-Book"/>
                        </w:rPr>
                      </w:pPr>
                      <w:r>
                        <w:rPr>
                          <w:rFonts w:ascii="UnitSlabPro" w:hAnsi="UnitSlabPro" w:cs="UnitSlabPro"/>
                          <w:color w:val="56524F"/>
                          <w:sz w:val="19"/>
                          <w:szCs w:val="19"/>
                        </w:rPr>
                        <w:t xml:space="preserve"> </w:t>
                      </w:r>
                      <w:r w:rsidR="008E1EFB">
                        <w:rPr>
                          <w:rFonts w:ascii="Whitney-Book" w:hAnsi="Whitney-Book" w:cs="Whitney-Book"/>
                        </w:rPr>
                        <w:t>La molécula de ADN contiene la información que permite organizar y formar a los seres vivos. En esta lección conocerás aspectos clave de su composición y estructura, además de algunas de las investigaciones que permitieron descubrirlas.</w:t>
                      </w:r>
                    </w:p>
                  </w:txbxContent>
                </v:textbox>
              </v:rect>
            </w:pict>
          </mc:Fallback>
        </mc:AlternateContent>
      </w:r>
    </w:p>
    <w:p w14:paraId="4B9D71A2" w14:textId="77777777" w:rsidR="00A84C85" w:rsidRDefault="00A84C85" w:rsidP="00A84C85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6EF79" wp14:editId="016DEE45">
                <wp:simplePos x="0" y="0"/>
                <wp:positionH relativeFrom="margin">
                  <wp:posOffset>-12258</wp:posOffset>
                </wp:positionH>
                <wp:positionV relativeFrom="paragraph">
                  <wp:posOffset>30536</wp:posOffset>
                </wp:positionV>
                <wp:extent cx="1268426" cy="621792"/>
                <wp:effectExtent l="19050" t="19050" r="46355" b="45085"/>
                <wp:wrapNone/>
                <wp:docPr id="1" name="Flecha: a la derecha con mues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426" cy="62179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DA06" w14:textId="4310DB92" w:rsidR="00A84C85" w:rsidRDefault="008E1EFB" w:rsidP="008E1EFB">
                            <w:r>
                              <w:t>objetivo</w:t>
                            </w:r>
                            <w:r w:rsidR="00A84C85">
                              <w:t xml:space="preserve"> </w:t>
                            </w:r>
                          </w:p>
                          <w:p w14:paraId="408700C8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1635C204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2760C043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45BC95A5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6EC5A378" w14:textId="77777777" w:rsidR="00A84C85" w:rsidRPr="00842685" w:rsidRDefault="00A84C85" w:rsidP="00A84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96EF7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1" o:spid="_x0000_s1027" type="#_x0000_t94" style="position:absolute;margin-left:-.95pt;margin-top:2.4pt;width:99.9pt;height:48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" adj="16306" fillcolor="white [3201]" strokecolor="#70ad47 [3209]" strokeweight="1pt">
                <v:textbox>
                  <w:txbxContent>
                    <w:p w14:paraId="6F26DA06" w14:textId="4310DB92" w:rsidR="00A84C85" w:rsidRDefault="008E1EFB" w:rsidP="008E1EFB">
                      <w:r>
                        <w:t>objetivo</w:t>
                      </w:r>
                      <w:r w:rsidR="00A84C85">
                        <w:t xml:space="preserve"> </w:t>
                      </w:r>
                    </w:p>
                    <w:p w14:paraId="408700C8" w14:textId="77777777" w:rsidR="00A84C85" w:rsidRDefault="00A84C85" w:rsidP="00A84C85">
                      <w:pPr>
                        <w:jc w:val="center"/>
                      </w:pPr>
                    </w:p>
                    <w:p w14:paraId="1635C204" w14:textId="77777777" w:rsidR="00A84C85" w:rsidRDefault="00A84C85" w:rsidP="00A84C85">
                      <w:pPr>
                        <w:jc w:val="center"/>
                      </w:pPr>
                    </w:p>
                    <w:p w14:paraId="2760C043" w14:textId="77777777" w:rsidR="00A84C85" w:rsidRDefault="00A84C85" w:rsidP="00A84C85">
                      <w:pPr>
                        <w:jc w:val="center"/>
                      </w:pPr>
                    </w:p>
                    <w:p w14:paraId="45BC95A5" w14:textId="77777777" w:rsidR="00A84C85" w:rsidRDefault="00A84C85" w:rsidP="00A84C85">
                      <w:pPr>
                        <w:jc w:val="center"/>
                      </w:pPr>
                    </w:p>
                    <w:p w14:paraId="6EC5A378" w14:textId="77777777" w:rsidR="00A84C85" w:rsidRPr="00842685" w:rsidRDefault="00A84C85" w:rsidP="00A84C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D22F9" w14:textId="77777777" w:rsidR="00A84C85" w:rsidRDefault="00A84C85" w:rsidP="00A84C85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</w:rPr>
      </w:pPr>
    </w:p>
    <w:p w14:paraId="62D3A377" w14:textId="77777777" w:rsidR="00A84C85" w:rsidRDefault="00A84C85" w:rsidP="00A84C85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</w:rPr>
      </w:pPr>
    </w:p>
    <w:p w14:paraId="26BBD616" w14:textId="58078735" w:rsidR="00D72B65" w:rsidRDefault="00D72B65" w:rsidP="002C36AC">
      <w:pPr>
        <w:pStyle w:val="Sinespaciado"/>
        <w:jc w:val="right"/>
        <w:rPr>
          <w:rFonts w:ascii="Lucida Calligraphy" w:hAnsi="Lucida Calligraphy"/>
        </w:rPr>
      </w:pPr>
    </w:p>
    <w:p w14:paraId="4EC6446B" w14:textId="563ABF10" w:rsidR="009412FB" w:rsidRDefault="009412FB" w:rsidP="002C36AC">
      <w:pPr>
        <w:pStyle w:val="Sinespaciado"/>
        <w:rPr>
          <w:rFonts w:ascii="Arial" w:hAnsi="Arial" w:cs="Arial"/>
          <w:b/>
        </w:rPr>
      </w:pPr>
    </w:p>
    <w:p w14:paraId="3AF2199F" w14:textId="77777777" w:rsidR="00A84C85" w:rsidRDefault="00A84C85" w:rsidP="00976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FC1826E" w14:textId="41D73671" w:rsidR="00053479" w:rsidRDefault="004D26D3" w:rsidP="00976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26D3">
        <w:rPr>
          <w:rFonts w:ascii="Arial" w:hAnsi="Arial" w:cs="Arial"/>
          <w:bCs/>
          <w:sz w:val="24"/>
          <w:szCs w:val="24"/>
        </w:rPr>
        <w:t>Actividades</w:t>
      </w:r>
    </w:p>
    <w:p w14:paraId="69C7D8E4" w14:textId="77777777" w:rsidR="000D730C" w:rsidRDefault="00305340" w:rsidP="000D730C">
      <w:pPr>
        <w:rPr>
          <w:rFonts w:ascii="Whitney-SemiBold" w:hAnsi="Whitney-SemiBold" w:cs="Whitney-SemiBold"/>
          <w:b/>
          <w:bCs/>
          <w:color w:val="FF0000"/>
        </w:rPr>
      </w:pPr>
      <w:r>
        <w:rPr>
          <w:rFonts w:ascii="Segoe UI Symbol" w:hAnsi="Segoe UI Symbol" w:cs="Segoe UI Symbol"/>
          <w:color w:val="080808"/>
          <w:sz w:val="30"/>
          <w:szCs w:val="30"/>
        </w:rPr>
        <w:t>➟</w:t>
      </w:r>
      <w:r>
        <w:rPr>
          <w:rFonts w:ascii="ZapfDingbatsITC" w:hAnsi="ZapfDingbatsITC" w:cs="ZapfDingbatsITC"/>
          <w:color w:val="080808"/>
          <w:sz w:val="30"/>
          <w:szCs w:val="30"/>
        </w:rPr>
        <w:t xml:space="preserve"> </w:t>
      </w:r>
      <w:r>
        <w:rPr>
          <w:rFonts w:ascii="Whitney-Bold" w:hAnsi="Whitney-Bold" w:cs="Whitney-Bold"/>
          <w:b/>
          <w:bCs/>
          <w:color w:val="080808"/>
          <w:sz w:val="26"/>
          <w:szCs w:val="26"/>
        </w:rPr>
        <w:t xml:space="preserve">Debes recordar: </w:t>
      </w:r>
      <w:r>
        <w:rPr>
          <w:rFonts w:ascii="Whitney-SemiBold" w:hAnsi="Whitney-SemiBold" w:cs="Whitney-SemiBold"/>
          <w:b/>
          <w:bCs/>
          <w:color w:val="FF0000"/>
        </w:rPr>
        <w:t>Ciclo celular – Enzimas</w:t>
      </w:r>
    </w:p>
    <w:p w14:paraId="2EE1EF09" w14:textId="48511B81" w:rsidR="00305340" w:rsidRPr="000D730C" w:rsidRDefault="00305340" w:rsidP="000D730C">
      <w:pPr>
        <w:jc w:val="both"/>
        <w:rPr>
          <w:rFonts w:ascii="Whitney-SemiBold" w:hAnsi="Whitney-SemiBold" w:cs="Whitney-SemiBold"/>
          <w:b/>
          <w:bCs/>
          <w:color w:val="FF0000"/>
        </w:rPr>
      </w:pPr>
      <w:r w:rsidRPr="000D730C">
        <w:rPr>
          <w:shd w:val="clear" w:color="auto" w:fill="FFFFFF"/>
        </w:rPr>
        <w:t>El </w:t>
      </w:r>
      <w:r w:rsidRPr="000D730C">
        <w:rPr>
          <w:rStyle w:val="Textoennegrita"/>
          <w:rFonts w:cstheme="minorHAnsi"/>
          <w:color w:val="21242C"/>
          <w:sz w:val="20"/>
          <w:szCs w:val="20"/>
          <w:bdr w:val="none" w:sz="0" w:space="0" w:color="auto" w:frame="1"/>
          <w:shd w:val="clear" w:color="auto" w:fill="FFFFFF"/>
        </w:rPr>
        <w:t>ciclo celular</w:t>
      </w:r>
      <w:r w:rsidRPr="000D730C">
        <w:rPr>
          <w:shd w:val="clear" w:color="auto" w:fill="FFFFFF"/>
        </w:rPr>
        <w:t> puede pensarse como el ciclo vital de una célula. Es decir, es la serie de etapas de crecimiento y de desarrollo que experimenta una célula entre su “nacimiento” (formación por división de una célula madre) y su reproducción (división para hacer dos nuevas células hijas).</w:t>
      </w:r>
      <w:r w:rsidR="009B18FC" w:rsidRPr="009B18FC">
        <w:t xml:space="preserve"> </w:t>
      </w:r>
      <w:r w:rsidR="009B18FC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0F882ECD" wp14:editId="0AFEAA2D">
            <wp:simplePos x="0" y="0"/>
            <wp:positionH relativeFrom="column">
              <wp:posOffset>635</wp:posOffset>
            </wp:positionH>
            <wp:positionV relativeFrom="paragraph">
              <wp:posOffset>552450</wp:posOffset>
            </wp:positionV>
            <wp:extent cx="3953510" cy="2785110"/>
            <wp:effectExtent l="0" t="0" r="8890" b="0"/>
            <wp:wrapTight wrapText="bothSides">
              <wp:wrapPolygon edited="0">
                <wp:start x="0" y="0"/>
                <wp:lineTo x="0" y="21423"/>
                <wp:lineTo x="21544" y="21423"/>
                <wp:lineTo x="2154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25F0A3" w14:textId="77777777" w:rsidR="00305340" w:rsidRPr="00305340" w:rsidRDefault="00305340" w:rsidP="000D730C">
      <w:pPr>
        <w:pStyle w:val="Sinespaciado"/>
        <w:jc w:val="both"/>
        <w:rPr>
          <w:rFonts w:eastAsia="Times New Roman"/>
          <w:lang w:eastAsia="es-CL"/>
        </w:rPr>
      </w:pPr>
      <w:r w:rsidRPr="00305340">
        <w:rPr>
          <w:rFonts w:eastAsia="Times New Roman"/>
          <w:lang w:eastAsia="es-CL"/>
        </w:rPr>
        <w:t>En las células eucariontes, o células con un núcleo, las etapas del ciclo celular se dividen en dos fases importantes: la </w:t>
      </w:r>
      <w:r w:rsidRPr="00305340">
        <w:rPr>
          <w:rFonts w:eastAsia="Times New Roman"/>
          <w:b/>
          <w:bCs/>
          <w:bdr w:val="none" w:sz="0" w:space="0" w:color="auto" w:frame="1"/>
          <w:lang w:eastAsia="es-CL"/>
        </w:rPr>
        <w:t>interfase</w:t>
      </w:r>
      <w:r w:rsidRPr="00305340">
        <w:rPr>
          <w:rFonts w:eastAsia="Times New Roman"/>
          <w:lang w:eastAsia="es-CL"/>
        </w:rPr>
        <w:t> y la </w:t>
      </w:r>
      <w:r w:rsidRPr="00305340">
        <w:rPr>
          <w:rFonts w:eastAsia="Times New Roman"/>
          <w:b/>
          <w:bCs/>
          <w:bdr w:val="none" w:sz="0" w:space="0" w:color="auto" w:frame="1"/>
          <w:lang w:eastAsia="es-CL"/>
        </w:rPr>
        <w:t>fase mitótica (M)</w:t>
      </w:r>
      <w:r w:rsidRPr="00305340">
        <w:rPr>
          <w:rFonts w:eastAsia="Times New Roman"/>
          <w:lang w:eastAsia="es-CL"/>
        </w:rPr>
        <w:t>.</w:t>
      </w:r>
    </w:p>
    <w:p w14:paraId="448D7568" w14:textId="77777777" w:rsidR="00305340" w:rsidRPr="00305340" w:rsidRDefault="00305340" w:rsidP="000D730C">
      <w:pPr>
        <w:pStyle w:val="Sinespaciado"/>
        <w:jc w:val="both"/>
        <w:rPr>
          <w:rFonts w:eastAsia="Times New Roman"/>
          <w:lang w:eastAsia="es-CL"/>
        </w:rPr>
      </w:pPr>
      <w:r w:rsidRPr="00305340">
        <w:rPr>
          <w:rFonts w:eastAsia="Times New Roman"/>
          <w:lang w:eastAsia="es-CL"/>
        </w:rPr>
        <w:t>Durante la </w:t>
      </w:r>
      <w:r w:rsidRPr="00305340">
        <w:rPr>
          <w:rFonts w:eastAsia="Times New Roman"/>
          <w:i/>
          <w:iCs/>
          <w:bdr w:val="none" w:sz="0" w:space="0" w:color="auto" w:frame="1"/>
          <w:lang w:eastAsia="es-CL"/>
        </w:rPr>
        <w:t>interfase</w:t>
      </w:r>
      <w:r w:rsidRPr="00305340">
        <w:rPr>
          <w:rFonts w:eastAsia="Times New Roman"/>
          <w:lang w:eastAsia="es-CL"/>
        </w:rPr>
        <w:t>, la célula crece y hace una copia de su ADN.</w:t>
      </w:r>
    </w:p>
    <w:p w14:paraId="31EE9A6B" w14:textId="25533D29" w:rsidR="00305340" w:rsidRPr="000D730C" w:rsidRDefault="00305340" w:rsidP="000D730C">
      <w:pPr>
        <w:pStyle w:val="Sinespaciado"/>
        <w:jc w:val="both"/>
        <w:rPr>
          <w:rFonts w:eastAsia="Times New Roman"/>
          <w:lang w:eastAsia="es-CL"/>
        </w:rPr>
      </w:pPr>
      <w:r w:rsidRPr="00305340">
        <w:rPr>
          <w:rFonts w:eastAsia="Times New Roman"/>
          <w:lang w:eastAsia="es-CL"/>
        </w:rPr>
        <w:t>Durante la </w:t>
      </w:r>
      <w:r w:rsidRPr="00305340">
        <w:rPr>
          <w:rFonts w:eastAsia="Times New Roman"/>
          <w:i/>
          <w:iCs/>
          <w:bdr w:val="none" w:sz="0" w:space="0" w:color="auto" w:frame="1"/>
          <w:lang w:eastAsia="es-CL"/>
        </w:rPr>
        <w:t>fase mitótica (M)</w:t>
      </w:r>
      <w:r w:rsidRPr="00305340">
        <w:rPr>
          <w:rFonts w:eastAsia="Times New Roman"/>
          <w:lang w:eastAsia="es-CL"/>
        </w:rPr>
        <w:t>, la célula separa su ADN en dos grupos y divide su citoplasma para formar dos nuevas células.</w:t>
      </w:r>
    </w:p>
    <w:p w14:paraId="055E13BB" w14:textId="18954372" w:rsidR="00305340" w:rsidRPr="000D730C" w:rsidRDefault="00305340" w:rsidP="000D730C">
      <w:pPr>
        <w:pStyle w:val="Sinespaciado"/>
        <w:jc w:val="both"/>
        <w:rPr>
          <w:shd w:val="clear" w:color="auto" w:fill="FFFFFF"/>
        </w:rPr>
      </w:pPr>
      <w:r w:rsidRPr="000D730C">
        <w:rPr>
          <w:shd w:val="clear" w:color="auto" w:fill="FFFFFF"/>
        </w:rPr>
        <w:t>Las fases G</w:t>
      </w:r>
      <w:r w:rsidRPr="000D730C">
        <w:rPr>
          <w:rStyle w:val="katex-mathml"/>
          <w:rFonts w:cstheme="minorHAnsi"/>
          <w:color w:val="21242C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0D730C">
        <w:rPr>
          <w:shd w:val="clear" w:color="auto" w:fill="FFFFFF"/>
        </w:rPr>
        <w:t>, S y G</w:t>
      </w:r>
      <w:r w:rsidRPr="000D730C">
        <w:rPr>
          <w:rStyle w:val="katex-mathml"/>
          <w:rFonts w:cstheme="minorHAnsi"/>
          <w:color w:val="21242C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D730C">
        <w:rPr>
          <w:shd w:val="clear" w:color="auto" w:fill="FFFFFF"/>
        </w:rPr>
        <w:t>se conocen en conjunto como </w:t>
      </w:r>
      <w:r w:rsidRPr="000D730C">
        <w:rPr>
          <w:rStyle w:val="Textoennegrita"/>
          <w:rFonts w:cstheme="minorHAnsi"/>
          <w:color w:val="21242C"/>
          <w:sz w:val="20"/>
          <w:szCs w:val="20"/>
          <w:bdr w:val="none" w:sz="0" w:space="0" w:color="auto" w:frame="1"/>
          <w:shd w:val="clear" w:color="auto" w:fill="FFFFFF"/>
        </w:rPr>
        <w:t>interfase</w:t>
      </w:r>
      <w:r w:rsidRPr="000D730C">
        <w:rPr>
          <w:shd w:val="clear" w:color="auto" w:fill="FFFFFF"/>
        </w:rPr>
        <w:t>. El</w:t>
      </w:r>
      <w:r w:rsidR="00150F71" w:rsidRPr="000D730C">
        <w:rPr>
          <w:shd w:val="clear" w:color="auto" w:fill="FFFFFF"/>
        </w:rPr>
        <w:t xml:space="preserve"> </w:t>
      </w:r>
      <w:r w:rsidRPr="000D730C">
        <w:rPr>
          <w:shd w:val="clear" w:color="auto" w:fill="FFFFFF"/>
        </w:rPr>
        <w:t>prefijo </w:t>
      </w:r>
      <w:r w:rsidRPr="000D730C">
        <w:rPr>
          <w:rStyle w:val="nfasis"/>
          <w:rFonts w:cstheme="minorHAnsi"/>
          <w:color w:val="21242C"/>
          <w:sz w:val="20"/>
          <w:szCs w:val="20"/>
          <w:bdr w:val="none" w:sz="0" w:space="0" w:color="auto" w:frame="1"/>
          <w:shd w:val="clear" w:color="auto" w:fill="FFFFFF"/>
        </w:rPr>
        <w:t>inter</w:t>
      </w:r>
      <w:r w:rsidRPr="000D730C">
        <w:rPr>
          <w:shd w:val="clear" w:color="auto" w:fill="FFFFFF"/>
        </w:rPr>
        <w:t> significa entre, lo cual refleja que la interfase ocurre entre una fase mitótica (M) y la siguiente.</w:t>
      </w:r>
    </w:p>
    <w:p w14:paraId="33C797C8" w14:textId="71450D5E" w:rsidR="00150F71" w:rsidRPr="000D730C" w:rsidRDefault="007F27A7" w:rsidP="000D730C">
      <w:pPr>
        <w:pStyle w:val="Sinespaciad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E36AAFE" wp14:editId="011EC4CA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172212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65" y="21319"/>
                <wp:lineTo x="2126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66" b="34074"/>
                    <a:stretch/>
                  </pic:blipFill>
                  <pic:spPr bwMode="auto">
                    <a:xfrm>
                      <a:off x="0" y="0"/>
                      <a:ext cx="17221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0F71" w:rsidRPr="000D730C">
        <w:t xml:space="preserve">Durante la fase mitótica (M), la célula divide su ADN duplicado y su citoplasma para hacer dos nuevas células. La fase M implica dos procesos distintos relacionados con la división: </w:t>
      </w:r>
      <w:r w:rsidR="00150F71" w:rsidRPr="000D730C">
        <w:rPr>
          <w:b/>
          <w:bCs/>
        </w:rPr>
        <w:t>mitosis y citocinesis.</w:t>
      </w:r>
    </w:p>
    <w:p w14:paraId="0B16AF99" w14:textId="20BD5E35" w:rsidR="00150F71" w:rsidRDefault="00150F71" w:rsidP="000D730C">
      <w:pPr>
        <w:pStyle w:val="Sinespaciado"/>
        <w:jc w:val="both"/>
      </w:pPr>
      <w:r w:rsidRPr="000D730C">
        <w:t>En la </w:t>
      </w:r>
      <w:r w:rsidRPr="000D730C">
        <w:rPr>
          <w:rStyle w:val="Textoennegrita"/>
          <w:rFonts w:cstheme="minorHAnsi"/>
          <w:color w:val="21242C"/>
          <w:sz w:val="20"/>
          <w:szCs w:val="20"/>
          <w:bdr w:val="none" w:sz="0" w:space="0" w:color="auto" w:frame="1"/>
        </w:rPr>
        <w:t>mitosis</w:t>
      </w:r>
      <w:r w:rsidRPr="000D730C">
        <w:t>, el ADN nuclear de la célula se condensa en cromosomas visibles y es separado por el huso mitótico, una estructura especializada hecha de microtúbulos. La mitosis ocurre en cuatro etapas: profase (que a veces se divide en profase temprana y prometafase), metafase, anafase y telofase. Puedes aprender más sobre estas etapas en el video sobre </w:t>
      </w:r>
      <w:hyperlink r:id="rId10" w:tgtFrame="_blank" w:history="1">
        <w:r w:rsidRPr="000D730C">
          <w:rPr>
            <w:rStyle w:val="Hipervnculo"/>
            <w:rFonts w:cstheme="minorHAnsi"/>
            <w:sz w:val="20"/>
            <w:szCs w:val="20"/>
            <w:bdr w:val="none" w:sz="0" w:space="0" w:color="auto" w:frame="1"/>
          </w:rPr>
          <w:t>mitosis</w:t>
        </w:r>
      </w:hyperlink>
      <w:r w:rsidRPr="000D730C">
        <w:t>.</w:t>
      </w:r>
    </w:p>
    <w:p w14:paraId="1BD3DB4B" w14:textId="35F7AE14" w:rsidR="007C127A" w:rsidRPr="000D730C" w:rsidRDefault="008B0925" w:rsidP="000D730C">
      <w:pPr>
        <w:pStyle w:val="Sinespaciado"/>
        <w:jc w:val="both"/>
      </w:pPr>
      <w:hyperlink r:id="rId11" w:history="1">
        <w:r w:rsidR="007C127A">
          <w:rPr>
            <w:rStyle w:val="Hipervnculo"/>
          </w:rPr>
          <w:t>https://www.youtube.com/watch?v=I0PdiIICFW4</w:t>
        </w:r>
      </w:hyperlink>
      <w:r w:rsidR="007C127A">
        <w:t xml:space="preserve"> explicación simple de ciclo celular y de la mitosis </w:t>
      </w:r>
      <w:hyperlink r:id="rId12" w:history="1">
        <w:r w:rsidR="007C127A">
          <w:rPr>
            <w:rStyle w:val="Hipervnculo"/>
          </w:rPr>
          <w:t>https://www.youtube.com/watch?v=nmB7db5gPW8</w:t>
        </w:r>
      </w:hyperlink>
    </w:p>
    <w:p w14:paraId="4C62C8A1" w14:textId="3C5813FE" w:rsidR="00102573" w:rsidRPr="00305340" w:rsidRDefault="00102573" w:rsidP="00305340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21242C"/>
          <w:sz w:val="32"/>
          <w:szCs w:val="32"/>
          <w:lang w:eastAsia="es-CL"/>
        </w:rPr>
      </w:pPr>
      <w:r w:rsidRPr="00102573">
        <w:rPr>
          <w:rFonts w:ascii="Arial" w:hAnsi="Arial" w:cs="Arial"/>
          <w:color w:val="222222"/>
          <w:sz w:val="32"/>
          <w:szCs w:val="32"/>
          <w:shd w:val="clear" w:color="auto" w:fill="FFFFFF"/>
        </w:rPr>
        <w:t>Las </w:t>
      </w:r>
      <w:r w:rsidRPr="00102573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enzimas</w:t>
      </w:r>
    </w:p>
    <w:p w14:paraId="6641DA6C" w14:textId="6C996391" w:rsidR="007C127A" w:rsidRDefault="00102573" w:rsidP="00053479">
      <w:r w:rsidRPr="00102573">
        <w:rPr>
          <w:rFonts w:ascii="Arial" w:hAnsi="Arial" w:cs="Arial"/>
          <w:color w:val="222222"/>
          <w:sz w:val="20"/>
          <w:szCs w:val="20"/>
          <w:shd w:val="clear" w:color="auto" w:fill="FFFFFF"/>
        </w:rPr>
        <w:t>Las </w:t>
      </w:r>
      <w:r w:rsidRPr="0010257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enzimas</w:t>
      </w:r>
      <w:r w:rsidRPr="001025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​​ son moléculas orgánicas que actúan como catalizadores de reacciones químicas​, es decir, aceleran la velocidad de reacción. Comúnmente son de naturaleza proteica, pero también de ARN </w:t>
      </w:r>
      <w:r w:rsidR="007C127A">
        <w:rPr>
          <w:rFonts w:ascii="Arial" w:hAnsi="Arial" w:cs="Arial"/>
          <w:color w:val="222222"/>
          <w:sz w:val="20"/>
          <w:szCs w:val="20"/>
          <w:shd w:val="clear" w:color="auto" w:fill="FFFFFF"/>
        </w:rPr>
        <w:t>(ribozimas)</w:t>
      </w:r>
      <w:r w:rsidR="0015515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Lo básico que debes recordar de estas moléculas en este resumen </w:t>
      </w:r>
      <w:hyperlink r:id="rId13" w:history="1">
        <w:r w:rsidR="006F6480" w:rsidRPr="00810A23">
          <w:rPr>
            <w:rStyle w:val="Hipervnculo"/>
          </w:rPr>
          <w:t>https://www.youtube.com/watch?v=KuTQZSca1iY</w:t>
        </w:r>
      </w:hyperlink>
    </w:p>
    <w:p w14:paraId="538DAF08" w14:textId="7C490D6F" w:rsidR="006F6480" w:rsidRDefault="006F6480" w:rsidP="006F6480">
      <w:pPr>
        <w:pStyle w:val="Sinespaciado"/>
        <w:rPr>
          <w:b/>
          <w:bCs/>
          <w:sz w:val="28"/>
          <w:szCs w:val="28"/>
        </w:rPr>
      </w:pPr>
      <w:r w:rsidRPr="006F6480">
        <w:rPr>
          <w:b/>
          <w:bCs/>
          <w:sz w:val="28"/>
          <w:szCs w:val="28"/>
        </w:rPr>
        <w:t>Esquema, mapa de conceptos o mapa mental</w:t>
      </w:r>
    </w:p>
    <w:p w14:paraId="19955E87" w14:textId="28B77DF2" w:rsidR="006F6480" w:rsidRDefault="006F6480" w:rsidP="006F6480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Escoge alguno de estos organizadores gráficos y con lindas letras y mucho color haz un resumen de lo más relevante del ciclo celular. Va a haber premio (sabroso) para el mejor </w:t>
      </w:r>
      <w:r w:rsidR="00F84185">
        <w:rPr>
          <w:sz w:val="20"/>
          <w:szCs w:val="20"/>
        </w:rPr>
        <w:t>trabajo. La exposición es cuando regresemos.</w:t>
      </w:r>
    </w:p>
    <w:p w14:paraId="22677DD7" w14:textId="775366AC" w:rsidR="00F84185" w:rsidRDefault="00F84185" w:rsidP="006F6480">
      <w:pPr>
        <w:pStyle w:val="Sinespaciado"/>
        <w:rPr>
          <w:sz w:val="20"/>
          <w:szCs w:val="20"/>
        </w:rPr>
      </w:pPr>
    </w:p>
    <w:p w14:paraId="7944EE16" w14:textId="77777777" w:rsidR="008D6224" w:rsidRPr="008D6224" w:rsidRDefault="008D6224" w:rsidP="006F6480">
      <w:pPr>
        <w:pStyle w:val="Sinespaciado"/>
        <w:rPr>
          <w:rFonts w:cstheme="minorHAnsi"/>
          <w:b/>
          <w:bCs/>
          <w:sz w:val="24"/>
          <w:szCs w:val="24"/>
        </w:rPr>
      </w:pPr>
      <w:r w:rsidRPr="008D6224">
        <w:rPr>
          <w:rFonts w:cstheme="minorHAnsi"/>
          <w:b/>
          <w:bCs/>
          <w:sz w:val="24"/>
          <w:szCs w:val="24"/>
        </w:rPr>
        <w:t>Importante:</w:t>
      </w:r>
    </w:p>
    <w:p w14:paraId="0DE5707E" w14:textId="0EDE17D5" w:rsidR="00F84185" w:rsidRPr="008D6224" w:rsidRDefault="00F84185" w:rsidP="006F6480">
      <w:pPr>
        <w:pStyle w:val="Sinespaciado"/>
        <w:rPr>
          <w:rFonts w:cstheme="minorHAnsi"/>
          <w:sz w:val="20"/>
          <w:szCs w:val="20"/>
        </w:rPr>
      </w:pPr>
      <w:r w:rsidRPr="008D6224">
        <w:rPr>
          <w:rFonts w:cstheme="minorHAnsi"/>
          <w:sz w:val="20"/>
          <w:szCs w:val="20"/>
        </w:rPr>
        <w:t xml:space="preserve">Cualquier duda al correo </w:t>
      </w:r>
      <w:hyperlink r:id="rId14" w:history="1">
        <w:r w:rsidRPr="008D6224">
          <w:rPr>
            <w:rStyle w:val="Hipervnculo"/>
            <w:rFonts w:cstheme="minorHAnsi"/>
            <w:sz w:val="20"/>
            <w:szCs w:val="20"/>
          </w:rPr>
          <w:t>profeciencias@gmail.com</w:t>
        </w:r>
      </w:hyperlink>
    </w:p>
    <w:p w14:paraId="18854134" w14:textId="3F03897F" w:rsidR="008D6224" w:rsidRDefault="008D6224" w:rsidP="00053479">
      <w:pPr>
        <w:tabs>
          <w:tab w:val="left" w:pos="2266"/>
        </w:tabs>
        <w:rPr>
          <w:rStyle w:val="Hipervnculo"/>
        </w:rPr>
      </w:pPr>
      <w:r w:rsidRPr="008D6224">
        <w:rPr>
          <w:rFonts w:cstheme="minorHAnsi"/>
          <w:sz w:val="20"/>
          <w:szCs w:val="20"/>
        </w:rPr>
        <w:t xml:space="preserve">El libro lo puedes descargar acá </w:t>
      </w:r>
      <w:hyperlink r:id="rId15" w:history="1">
        <w:r w:rsidRPr="008D6224">
          <w:rPr>
            <w:rStyle w:val="Hipervnculo"/>
            <w:rFonts w:cstheme="minorHAnsi"/>
            <w:sz w:val="20"/>
            <w:szCs w:val="20"/>
          </w:rPr>
          <w:t>https://onedrive.live.com/?id=1177E8612893A16B%21370&amp;cid=1177E8612893A16B</w:t>
        </w:r>
      </w:hyperlink>
      <w:r w:rsidR="00053479" w:rsidRPr="008D6224">
        <w:rPr>
          <w:rFonts w:cstheme="minorHAnsi"/>
          <w:sz w:val="20"/>
          <w:szCs w:val="20"/>
        </w:rPr>
        <w:t xml:space="preserve">Las guías y el material complementario lo puedes encontrar en la siguiente dirección web </w:t>
      </w:r>
      <w:hyperlink r:id="rId16" w:history="1">
        <w:r w:rsidR="00053479" w:rsidRPr="008D6224">
          <w:rPr>
            <w:rStyle w:val="Hipervnculo"/>
            <w:rFonts w:cstheme="minorHAnsi"/>
            <w:sz w:val="20"/>
            <w:szCs w:val="20"/>
          </w:rPr>
          <w:t>https://onedrive.live.com/?id=1177E8612893A16B%212061&amp;cid=1177E8612893A16B</w:t>
        </w:r>
      </w:hyperlink>
      <w:r>
        <w:rPr>
          <w:rStyle w:val="Hipervnculo"/>
        </w:rPr>
        <w:t xml:space="preserve"> </w:t>
      </w:r>
    </w:p>
    <w:p w14:paraId="1C2E5EB6" w14:textId="39F43459" w:rsidR="008D6224" w:rsidRDefault="008D6224" w:rsidP="00053479">
      <w:pPr>
        <w:tabs>
          <w:tab w:val="left" w:pos="2266"/>
        </w:tabs>
        <w:rPr>
          <w:rStyle w:val="Hipervnculo"/>
        </w:rPr>
      </w:pPr>
    </w:p>
    <w:sectPr w:rsidR="008D6224" w:rsidSect="0081702E">
      <w:footerReference w:type="default" r:id="rId17"/>
      <w:pgSz w:w="12242" w:h="18711" w:code="1"/>
      <w:pgMar w:top="567" w:right="90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D4FA" w14:textId="77777777" w:rsidR="008B0925" w:rsidRDefault="008B0925" w:rsidP="00D72B65">
      <w:pPr>
        <w:spacing w:after="0" w:line="240" w:lineRule="auto"/>
      </w:pPr>
      <w:r>
        <w:separator/>
      </w:r>
    </w:p>
  </w:endnote>
  <w:endnote w:type="continuationSeparator" w:id="0">
    <w:p w14:paraId="5A547759" w14:textId="77777777" w:rsidR="008B0925" w:rsidRDefault="008B0925" w:rsidP="00D7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nitSlab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hitney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62C6" w14:textId="77777777" w:rsidR="00AA5588" w:rsidRDefault="00AA5588">
    <w:r>
      <w:rPr>
        <w:noProof/>
        <w:color w:val="808080" w:themeColor="background1" w:themeShade="80"/>
        <w:lang w:eastAsia="es-CL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CD584A" wp14:editId="69C0E1E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11160760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59640703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D6F250" w14:textId="66A40EF8" w:rsidR="00AA5588" w:rsidRDefault="00AA558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Profesora Alejandra de la Vega Toledo                                     Biología                                     LC</w:t>
                                </w:r>
                                <w:r w:rsidR="00843102">
                                  <w:rPr>
                                    <w:color w:val="7F7F7F" w:themeColor="text1" w:themeTint="80"/>
                                  </w:rPr>
                                  <w:t>U</w:t>
                                </w:r>
                              </w:p>
                            </w:sdtContent>
                          </w:sdt>
                          <w:p w14:paraId="5D1AD102" w14:textId="77777777" w:rsidR="00AA5588" w:rsidRDefault="00AA55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CD584A" id="Grupo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59640703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D6F250" w14:textId="66A40EF8" w:rsidR="00AA5588" w:rsidRDefault="00AA558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Profesora Alejandra de la Vega Toledo                                     Biología                                     LC</w:t>
                          </w:r>
                          <w:r w:rsidR="00843102">
                            <w:rPr>
                              <w:color w:val="7F7F7F" w:themeColor="text1" w:themeTint="80"/>
                            </w:rPr>
                            <w:t>U</w:t>
                          </w:r>
                        </w:p>
                      </w:sdtContent>
                    </w:sdt>
                    <w:p w14:paraId="5D1AD102" w14:textId="77777777" w:rsidR="00AA5588" w:rsidRDefault="00AA55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A73EA6" wp14:editId="561B371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11160760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70A77E" w14:textId="77777777" w:rsidR="00AA5588" w:rsidRDefault="00AA55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40B4" w:rsidRPr="007240B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73EA6" id="Rectángulo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0270A77E" w14:textId="77777777" w:rsidR="00AA5588" w:rsidRDefault="00AA55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240B4" w:rsidRPr="007240B4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40A6" w14:textId="77777777" w:rsidR="008B0925" w:rsidRDefault="008B0925" w:rsidP="00D72B65">
      <w:pPr>
        <w:spacing w:after="0" w:line="240" w:lineRule="auto"/>
      </w:pPr>
      <w:r>
        <w:separator/>
      </w:r>
    </w:p>
  </w:footnote>
  <w:footnote w:type="continuationSeparator" w:id="0">
    <w:p w14:paraId="197A6727" w14:textId="77777777" w:rsidR="008B0925" w:rsidRDefault="008B0925" w:rsidP="00D7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031"/>
    <w:multiLevelType w:val="hybridMultilevel"/>
    <w:tmpl w:val="B1906704"/>
    <w:lvl w:ilvl="0" w:tplc="34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C77B4E"/>
    <w:multiLevelType w:val="hybridMultilevel"/>
    <w:tmpl w:val="7BBEAEDC"/>
    <w:lvl w:ilvl="0" w:tplc="E31EA4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2882"/>
    <w:multiLevelType w:val="hybridMultilevel"/>
    <w:tmpl w:val="66EC03AA"/>
    <w:lvl w:ilvl="0" w:tplc="5F56E1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B22EE"/>
    <w:multiLevelType w:val="hybridMultilevel"/>
    <w:tmpl w:val="B1E2D9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0860"/>
    <w:multiLevelType w:val="hybridMultilevel"/>
    <w:tmpl w:val="FA24F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5CBC"/>
    <w:multiLevelType w:val="hybridMultilevel"/>
    <w:tmpl w:val="4386BEF2"/>
    <w:lvl w:ilvl="0" w:tplc="BE86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E3931"/>
    <w:multiLevelType w:val="hybridMultilevel"/>
    <w:tmpl w:val="8ECC8D0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B2D04"/>
    <w:multiLevelType w:val="hybridMultilevel"/>
    <w:tmpl w:val="DDACB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1576"/>
    <w:multiLevelType w:val="hybridMultilevel"/>
    <w:tmpl w:val="BE2A01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66DCA"/>
    <w:multiLevelType w:val="hybridMultilevel"/>
    <w:tmpl w:val="4364E2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69CC"/>
    <w:multiLevelType w:val="hybridMultilevel"/>
    <w:tmpl w:val="A99C45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292E"/>
    <w:multiLevelType w:val="hybridMultilevel"/>
    <w:tmpl w:val="53FC5B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32D8C"/>
    <w:multiLevelType w:val="hybridMultilevel"/>
    <w:tmpl w:val="3F2E455E"/>
    <w:lvl w:ilvl="0" w:tplc="8344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07CE"/>
    <w:multiLevelType w:val="hybridMultilevel"/>
    <w:tmpl w:val="3F0C056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17633"/>
    <w:multiLevelType w:val="hybridMultilevel"/>
    <w:tmpl w:val="C7BE4758"/>
    <w:lvl w:ilvl="0" w:tplc="1C5C5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B1C57"/>
    <w:multiLevelType w:val="hybridMultilevel"/>
    <w:tmpl w:val="0572481A"/>
    <w:lvl w:ilvl="0" w:tplc="FFA85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8093A"/>
    <w:multiLevelType w:val="hybridMultilevel"/>
    <w:tmpl w:val="B4DAA7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1E80"/>
    <w:multiLevelType w:val="hybridMultilevel"/>
    <w:tmpl w:val="4B24049E"/>
    <w:lvl w:ilvl="0" w:tplc="6BE25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C80BF0"/>
    <w:multiLevelType w:val="hybridMultilevel"/>
    <w:tmpl w:val="AE64AA36"/>
    <w:lvl w:ilvl="0" w:tplc="FCA8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84E"/>
    <w:multiLevelType w:val="hybridMultilevel"/>
    <w:tmpl w:val="15887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A173A"/>
    <w:multiLevelType w:val="hybridMultilevel"/>
    <w:tmpl w:val="5F7A62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02AC5"/>
    <w:multiLevelType w:val="hybridMultilevel"/>
    <w:tmpl w:val="9C364A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9393F"/>
    <w:multiLevelType w:val="multilevel"/>
    <w:tmpl w:val="BFE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205C8"/>
    <w:multiLevelType w:val="hybridMultilevel"/>
    <w:tmpl w:val="406CD0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96789"/>
    <w:multiLevelType w:val="hybridMultilevel"/>
    <w:tmpl w:val="08D89A8A"/>
    <w:lvl w:ilvl="0" w:tplc="78CE1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17"/>
  </w:num>
  <w:num w:numId="11">
    <w:abstractNumId w:val="21"/>
  </w:num>
  <w:num w:numId="12">
    <w:abstractNumId w:val="8"/>
  </w:num>
  <w:num w:numId="13">
    <w:abstractNumId w:val="3"/>
  </w:num>
  <w:num w:numId="14">
    <w:abstractNumId w:val="9"/>
  </w:num>
  <w:num w:numId="15">
    <w:abstractNumId w:val="19"/>
  </w:num>
  <w:num w:numId="16">
    <w:abstractNumId w:val="23"/>
  </w:num>
  <w:num w:numId="17">
    <w:abstractNumId w:val="7"/>
  </w:num>
  <w:num w:numId="18">
    <w:abstractNumId w:val="15"/>
  </w:num>
  <w:num w:numId="19">
    <w:abstractNumId w:val="4"/>
  </w:num>
  <w:num w:numId="20">
    <w:abstractNumId w:val="24"/>
  </w:num>
  <w:num w:numId="21">
    <w:abstractNumId w:val="14"/>
  </w:num>
  <w:num w:numId="22">
    <w:abstractNumId w:val="20"/>
  </w:num>
  <w:num w:numId="23">
    <w:abstractNumId w:val="18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5"/>
    <w:rsid w:val="00007B9B"/>
    <w:rsid w:val="000113FE"/>
    <w:rsid w:val="00015E86"/>
    <w:rsid w:val="00016D0C"/>
    <w:rsid w:val="0002131F"/>
    <w:rsid w:val="0002303F"/>
    <w:rsid w:val="000252E0"/>
    <w:rsid w:val="00036A71"/>
    <w:rsid w:val="00036DAE"/>
    <w:rsid w:val="000378AB"/>
    <w:rsid w:val="0004327F"/>
    <w:rsid w:val="00053479"/>
    <w:rsid w:val="00074337"/>
    <w:rsid w:val="00087E81"/>
    <w:rsid w:val="000B3637"/>
    <w:rsid w:val="000D730C"/>
    <w:rsid w:val="000F0F55"/>
    <w:rsid w:val="00100EE3"/>
    <w:rsid w:val="00102573"/>
    <w:rsid w:val="00102AA8"/>
    <w:rsid w:val="00150F71"/>
    <w:rsid w:val="00153303"/>
    <w:rsid w:val="00155156"/>
    <w:rsid w:val="0017439E"/>
    <w:rsid w:val="00192489"/>
    <w:rsid w:val="001C3B90"/>
    <w:rsid w:val="001D7951"/>
    <w:rsid w:val="001F50C9"/>
    <w:rsid w:val="002219F5"/>
    <w:rsid w:val="00263273"/>
    <w:rsid w:val="002754C0"/>
    <w:rsid w:val="002836A9"/>
    <w:rsid w:val="002B6AF6"/>
    <w:rsid w:val="002C36AC"/>
    <w:rsid w:val="002D662C"/>
    <w:rsid w:val="00300C4D"/>
    <w:rsid w:val="00305340"/>
    <w:rsid w:val="003069B8"/>
    <w:rsid w:val="00307672"/>
    <w:rsid w:val="00310CD3"/>
    <w:rsid w:val="0032282E"/>
    <w:rsid w:val="00354B84"/>
    <w:rsid w:val="0035622D"/>
    <w:rsid w:val="00376D55"/>
    <w:rsid w:val="003801CE"/>
    <w:rsid w:val="003A79BA"/>
    <w:rsid w:val="003B1603"/>
    <w:rsid w:val="003B4E46"/>
    <w:rsid w:val="003E353F"/>
    <w:rsid w:val="003E7FC2"/>
    <w:rsid w:val="004127CE"/>
    <w:rsid w:val="0041525F"/>
    <w:rsid w:val="00415300"/>
    <w:rsid w:val="00427E7B"/>
    <w:rsid w:val="00430D3E"/>
    <w:rsid w:val="00466753"/>
    <w:rsid w:val="00480E39"/>
    <w:rsid w:val="004B594D"/>
    <w:rsid w:val="004C0E8C"/>
    <w:rsid w:val="004D26D3"/>
    <w:rsid w:val="004D43E4"/>
    <w:rsid w:val="004E4A7B"/>
    <w:rsid w:val="00500EBE"/>
    <w:rsid w:val="005033D9"/>
    <w:rsid w:val="00513881"/>
    <w:rsid w:val="005142A2"/>
    <w:rsid w:val="00514DD7"/>
    <w:rsid w:val="0053340E"/>
    <w:rsid w:val="00545096"/>
    <w:rsid w:val="0054655C"/>
    <w:rsid w:val="00552FCD"/>
    <w:rsid w:val="0056481A"/>
    <w:rsid w:val="00566C06"/>
    <w:rsid w:val="00572C52"/>
    <w:rsid w:val="005733E6"/>
    <w:rsid w:val="00585553"/>
    <w:rsid w:val="00592336"/>
    <w:rsid w:val="00592A8C"/>
    <w:rsid w:val="005B1FF6"/>
    <w:rsid w:val="005C219D"/>
    <w:rsid w:val="005C4A73"/>
    <w:rsid w:val="005C76B8"/>
    <w:rsid w:val="005D5EE1"/>
    <w:rsid w:val="005F7750"/>
    <w:rsid w:val="00616501"/>
    <w:rsid w:val="0065229E"/>
    <w:rsid w:val="006538ED"/>
    <w:rsid w:val="00663E0A"/>
    <w:rsid w:val="00670AD7"/>
    <w:rsid w:val="00675ECC"/>
    <w:rsid w:val="00690261"/>
    <w:rsid w:val="006A54EF"/>
    <w:rsid w:val="006E65D8"/>
    <w:rsid w:val="006F23DC"/>
    <w:rsid w:val="006F62BD"/>
    <w:rsid w:val="006F6480"/>
    <w:rsid w:val="006F6BD1"/>
    <w:rsid w:val="00714524"/>
    <w:rsid w:val="007240B4"/>
    <w:rsid w:val="007302E2"/>
    <w:rsid w:val="007422F1"/>
    <w:rsid w:val="007605EC"/>
    <w:rsid w:val="00766D39"/>
    <w:rsid w:val="00767A3E"/>
    <w:rsid w:val="00785809"/>
    <w:rsid w:val="007B0D63"/>
    <w:rsid w:val="007C127A"/>
    <w:rsid w:val="007E78AD"/>
    <w:rsid w:val="007F27A7"/>
    <w:rsid w:val="00815B03"/>
    <w:rsid w:val="0081702E"/>
    <w:rsid w:val="008245B1"/>
    <w:rsid w:val="00827C55"/>
    <w:rsid w:val="00842698"/>
    <w:rsid w:val="00842FBB"/>
    <w:rsid w:val="00843102"/>
    <w:rsid w:val="00846E78"/>
    <w:rsid w:val="00856026"/>
    <w:rsid w:val="00864531"/>
    <w:rsid w:val="00864EB2"/>
    <w:rsid w:val="00881B9D"/>
    <w:rsid w:val="00885D8B"/>
    <w:rsid w:val="008860C0"/>
    <w:rsid w:val="008B0925"/>
    <w:rsid w:val="008B12D7"/>
    <w:rsid w:val="008D1477"/>
    <w:rsid w:val="008D6224"/>
    <w:rsid w:val="008E1EDF"/>
    <w:rsid w:val="008E1EFB"/>
    <w:rsid w:val="008F3350"/>
    <w:rsid w:val="008F36D2"/>
    <w:rsid w:val="009022F6"/>
    <w:rsid w:val="009412FB"/>
    <w:rsid w:val="00962740"/>
    <w:rsid w:val="00976807"/>
    <w:rsid w:val="0098789E"/>
    <w:rsid w:val="009B18FC"/>
    <w:rsid w:val="009B3EC4"/>
    <w:rsid w:val="009C278A"/>
    <w:rsid w:val="00A030DF"/>
    <w:rsid w:val="00A0623D"/>
    <w:rsid w:val="00A14D1A"/>
    <w:rsid w:val="00A167F8"/>
    <w:rsid w:val="00A23811"/>
    <w:rsid w:val="00A3222C"/>
    <w:rsid w:val="00A34DCE"/>
    <w:rsid w:val="00A37713"/>
    <w:rsid w:val="00A47967"/>
    <w:rsid w:val="00A76BBE"/>
    <w:rsid w:val="00A76F11"/>
    <w:rsid w:val="00A80E36"/>
    <w:rsid w:val="00A84C85"/>
    <w:rsid w:val="00AA5588"/>
    <w:rsid w:val="00AA6A3D"/>
    <w:rsid w:val="00AE194D"/>
    <w:rsid w:val="00AE661E"/>
    <w:rsid w:val="00AF13BF"/>
    <w:rsid w:val="00AF1750"/>
    <w:rsid w:val="00AF4F21"/>
    <w:rsid w:val="00B0333C"/>
    <w:rsid w:val="00B10CBE"/>
    <w:rsid w:val="00B16D55"/>
    <w:rsid w:val="00B25BC0"/>
    <w:rsid w:val="00B433EE"/>
    <w:rsid w:val="00B843AA"/>
    <w:rsid w:val="00B87039"/>
    <w:rsid w:val="00BB4298"/>
    <w:rsid w:val="00BC2416"/>
    <w:rsid w:val="00C0156C"/>
    <w:rsid w:val="00C06A77"/>
    <w:rsid w:val="00C35BF3"/>
    <w:rsid w:val="00C368B1"/>
    <w:rsid w:val="00C37FD1"/>
    <w:rsid w:val="00C421B7"/>
    <w:rsid w:val="00C4368F"/>
    <w:rsid w:val="00C56261"/>
    <w:rsid w:val="00C85B6A"/>
    <w:rsid w:val="00C9401B"/>
    <w:rsid w:val="00CA53A8"/>
    <w:rsid w:val="00CB5044"/>
    <w:rsid w:val="00CD49A2"/>
    <w:rsid w:val="00CD7154"/>
    <w:rsid w:val="00CF1DD4"/>
    <w:rsid w:val="00D04AE9"/>
    <w:rsid w:val="00D06706"/>
    <w:rsid w:val="00D22342"/>
    <w:rsid w:val="00D24E3F"/>
    <w:rsid w:val="00D352C0"/>
    <w:rsid w:val="00D41701"/>
    <w:rsid w:val="00D431E4"/>
    <w:rsid w:val="00D50D55"/>
    <w:rsid w:val="00D53219"/>
    <w:rsid w:val="00D72B65"/>
    <w:rsid w:val="00D95A23"/>
    <w:rsid w:val="00DC3AFB"/>
    <w:rsid w:val="00DC6ACE"/>
    <w:rsid w:val="00DE3939"/>
    <w:rsid w:val="00DE6F9E"/>
    <w:rsid w:val="00DF69EE"/>
    <w:rsid w:val="00E00B05"/>
    <w:rsid w:val="00E11CEF"/>
    <w:rsid w:val="00E47051"/>
    <w:rsid w:val="00E55DEC"/>
    <w:rsid w:val="00E84D0D"/>
    <w:rsid w:val="00E978F5"/>
    <w:rsid w:val="00ED323F"/>
    <w:rsid w:val="00EE778C"/>
    <w:rsid w:val="00EF6450"/>
    <w:rsid w:val="00F11486"/>
    <w:rsid w:val="00F30159"/>
    <w:rsid w:val="00F3040D"/>
    <w:rsid w:val="00F47464"/>
    <w:rsid w:val="00F4781A"/>
    <w:rsid w:val="00F56D08"/>
    <w:rsid w:val="00F70CC9"/>
    <w:rsid w:val="00F84185"/>
    <w:rsid w:val="00F87894"/>
    <w:rsid w:val="00FC74B5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2EAC9D"/>
  <w15:chartTrackingRefBased/>
  <w15:docId w15:val="{86C45FBD-4DAF-43AF-91AE-6F73961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B6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5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2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5229E"/>
    <w:rPr>
      <w:b/>
      <w:bCs/>
    </w:rPr>
  </w:style>
  <w:style w:type="table" w:styleId="Tablaconcuadrcula">
    <w:name w:val="Table Grid"/>
    <w:basedOn w:val="Tablanormal"/>
    <w:uiPriority w:val="39"/>
    <w:rsid w:val="0035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gunta">
    <w:name w:val="pregunta"/>
    <w:basedOn w:val="Fuentedeprrafopredeter"/>
    <w:rsid w:val="00D06706"/>
  </w:style>
  <w:style w:type="paragraph" w:customStyle="1" w:styleId="pregunta1">
    <w:name w:val="pregunta1"/>
    <w:basedOn w:val="Normal"/>
    <w:rsid w:val="00D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espuesta">
    <w:name w:val="respuesta"/>
    <w:basedOn w:val="Normal"/>
    <w:rsid w:val="00D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0670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38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2E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3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102"/>
  </w:style>
  <w:style w:type="paragraph" w:styleId="Piedepgina">
    <w:name w:val="footer"/>
    <w:basedOn w:val="Normal"/>
    <w:link w:val="PiedepginaCar"/>
    <w:uiPriority w:val="99"/>
    <w:unhideWhenUsed/>
    <w:rsid w:val="00843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102"/>
  </w:style>
  <w:style w:type="character" w:styleId="nfasis">
    <w:name w:val="Emphasis"/>
    <w:basedOn w:val="Fuentedeprrafopredeter"/>
    <w:uiPriority w:val="20"/>
    <w:qFormat/>
    <w:rsid w:val="00305340"/>
    <w:rPr>
      <w:i/>
      <w:iCs/>
    </w:rPr>
  </w:style>
  <w:style w:type="character" w:customStyle="1" w:styleId="katex-mathml">
    <w:name w:val="katex-mathml"/>
    <w:basedOn w:val="Fuentedeprrafopredeter"/>
    <w:rsid w:val="00305340"/>
  </w:style>
  <w:style w:type="character" w:customStyle="1" w:styleId="mord">
    <w:name w:val="mord"/>
    <w:basedOn w:val="Fuentedeprrafopredeter"/>
    <w:rsid w:val="00305340"/>
  </w:style>
  <w:style w:type="character" w:customStyle="1" w:styleId="vlist-s">
    <w:name w:val="vlist-s"/>
    <w:basedOn w:val="Fuentedeprrafopredeter"/>
    <w:rsid w:val="0030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1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8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4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KuTQZSca1i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mB7db5gPW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nedrive.live.com/?id=1177E8612893A16B%212061&amp;cid=1177E8612893A16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0PdiIICFW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drive.live.com/?id=1177E8612893A16B%21370&amp;cid=1177E8612893A16B" TargetMode="External"/><Relationship Id="rId10" Type="http://schemas.openxmlformats.org/officeDocument/2006/relationships/hyperlink" Target="https://es.khanacademy.org/science/biology/cellular-molecular-biology/mitosis/v/mitos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ofecienci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Profesora Alejandra de la Vega Toledo                                     Biología                                     LCU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De la Vega</dc:creator>
  <cp:keywords/>
  <dc:description/>
  <cp:lastModifiedBy>Equipo</cp:lastModifiedBy>
  <cp:revision>2</cp:revision>
  <cp:lastPrinted>2018-11-14T16:03:00Z</cp:lastPrinted>
  <dcterms:created xsi:type="dcterms:W3CDTF">2020-03-26T20:06:00Z</dcterms:created>
  <dcterms:modified xsi:type="dcterms:W3CDTF">2020-03-26T20:06:00Z</dcterms:modified>
</cp:coreProperties>
</file>