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B0" w:rsidRPr="00AE5A45" w:rsidRDefault="002306B0" w:rsidP="002306B0">
      <w:pPr>
        <w:tabs>
          <w:tab w:val="left" w:pos="1560"/>
        </w:tabs>
        <w:spacing w:after="0" w:line="240" w:lineRule="auto"/>
        <w:jc w:val="center"/>
        <w:rPr>
          <w:rFonts w:ascii="Calibri" w:eastAsia="Times New Roman" w:hAnsi="Calibri" w:cs="Calibri"/>
          <w:sz w:val="48"/>
          <w:szCs w:val="48"/>
          <w:lang w:eastAsia="es-ES"/>
        </w:rPr>
      </w:pPr>
      <w:bookmarkStart w:id="0" w:name="_GoBack"/>
      <w:bookmarkEnd w:id="0"/>
      <w:r>
        <w:rPr>
          <w:noProof/>
          <w:lang w:eastAsia="es-CL"/>
        </w:rPr>
        <w:drawing>
          <wp:inline distT="0" distB="0" distL="0" distR="0" wp14:anchorId="75ABAB76" wp14:editId="55DDB57E">
            <wp:extent cx="706272" cy="876300"/>
            <wp:effectExtent l="19050" t="0" r="0" b="0"/>
            <wp:docPr id="1" name="Imagen 1" descr="http://www.daem.cl/wp-content/uploads/2013/06/corina-urb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em.cl/wp-content/uploads/2013/06/corina-urbina.png"/>
                    <pic:cNvPicPr>
                      <a:picLocks noChangeAspect="1" noChangeArrowheads="1"/>
                    </pic:cNvPicPr>
                  </pic:nvPicPr>
                  <pic:blipFill>
                    <a:blip r:embed="rId5" cstate="print"/>
                    <a:srcRect/>
                    <a:stretch>
                      <a:fillRect/>
                    </a:stretch>
                  </pic:blipFill>
                  <pic:spPr bwMode="auto">
                    <a:xfrm>
                      <a:off x="0" y="0"/>
                      <a:ext cx="706272" cy="876300"/>
                    </a:xfrm>
                    <a:prstGeom prst="rect">
                      <a:avLst/>
                    </a:prstGeom>
                    <a:noFill/>
                    <a:ln w="9525">
                      <a:noFill/>
                      <a:miter lim="800000"/>
                      <a:headEnd/>
                      <a:tailEnd/>
                    </a:ln>
                  </pic:spPr>
                </pic:pic>
              </a:graphicData>
            </a:graphic>
          </wp:inline>
        </w:drawing>
      </w:r>
      <w:r>
        <w:rPr>
          <w:rFonts w:ascii="Calibri" w:eastAsia="Times New Roman" w:hAnsi="Calibri" w:cs="Calibri"/>
          <w:sz w:val="48"/>
          <w:szCs w:val="48"/>
          <w:lang w:eastAsia="es-ES"/>
        </w:rPr>
        <w:t xml:space="preserve">Guía </w:t>
      </w:r>
      <w:r>
        <w:rPr>
          <w:rFonts w:ascii="Calibri" w:eastAsia="Times New Roman" w:hAnsi="Calibri" w:cs="Calibri"/>
          <w:sz w:val="36"/>
          <w:szCs w:val="36"/>
          <w:lang w:eastAsia="es-ES"/>
        </w:rPr>
        <w:t xml:space="preserve"> Historia, geografía y ciencia </w:t>
      </w:r>
      <w:r w:rsidRPr="00180B92">
        <w:rPr>
          <w:rFonts w:ascii="Calibri" w:eastAsia="Times New Roman" w:hAnsi="Calibri" w:cs="Calibri"/>
          <w:sz w:val="36"/>
          <w:szCs w:val="36"/>
          <w:lang w:eastAsia="es-ES"/>
        </w:rPr>
        <w:t>sociales</w:t>
      </w:r>
      <w:r w:rsidR="00F31227">
        <w:rPr>
          <w:rFonts w:ascii="Calibri" w:eastAsia="Times New Roman" w:hAnsi="Calibri" w:cs="Calibri"/>
          <w:sz w:val="36"/>
          <w:szCs w:val="36"/>
          <w:lang w:eastAsia="es-ES"/>
        </w:rPr>
        <w:t xml:space="preserve"> 4°medio</w:t>
      </w:r>
    </w:p>
    <w:tbl>
      <w:tblPr>
        <w:tblpPr w:leftFromText="141" w:rightFromText="141" w:vertAnchor="text" w:horzAnchor="margin" w:tblpXSpec="center" w:tblpY="27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992"/>
        <w:gridCol w:w="992"/>
        <w:gridCol w:w="1418"/>
      </w:tblGrid>
      <w:tr w:rsidR="002306B0" w:rsidRPr="000C1B30" w:rsidTr="00E81AA0">
        <w:tc>
          <w:tcPr>
            <w:tcW w:w="6062" w:type="dxa"/>
            <w:vMerge w:val="restart"/>
            <w:tcBorders>
              <w:top w:val="single" w:sz="4" w:space="0" w:color="auto"/>
              <w:left w:val="single" w:sz="4" w:space="0" w:color="auto"/>
              <w:right w:val="single" w:sz="4" w:space="0" w:color="auto"/>
            </w:tcBorders>
            <w:hideMark/>
          </w:tcPr>
          <w:p w:rsidR="002306B0" w:rsidRPr="000C1B30" w:rsidRDefault="002306B0" w:rsidP="00E81AA0">
            <w:pPr>
              <w:rPr>
                <w:rFonts w:ascii="Times New Roman" w:hAnsi="Times New Roman" w:cs="Times New Roman"/>
                <w:sz w:val="20"/>
                <w:szCs w:val="20"/>
                <w:lang w:val="es-ES" w:eastAsia="es-ES"/>
              </w:rPr>
            </w:pPr>
            <w:r w:rsidRPr="000C1B30">
              <w:rPr>
                <w:rFonts w:ascii="Times New Roman" w:hAnsi="Times New Roman" w:cs="Times New Roman"/>
                <w:sz w:val="20"/>
                <w:szCs w:val="20"/>
                <w:lang w:val="es-ES" w:eastAsia="es-ES"/>
              </w:rPr>
              <w:t>Profesor/a: Alejandro Rojas Pineda</w:t>
            </w:r>
          </w:p>
        </w:tc>
        <w:tc>
          <w:tcPr>
            <w:tcW w:w="1984" w:type="dxa"/>
            <w:gridSpan w:val="2"/>
            <w:tcBorders>
              <w:top w:val="single" w:sz="4" w:space="0" w:color="auto"/>
              <w:left w:val="single" w:sz="4" w:space="0" w:color="auto"/>
              <w:bottom w:val="single" w:sz="4" w:space="0" w:color="auto"/>
              <w:right w:val="single" w:sz="4" w:space="0" w:color="auto"/>
            </w:tcBorders>
            <w:hideMark/>
          </w:tcPr>
          <w:p w:rsidR="002306B0" w:rsidRPr="000C1B30" w:rsidRDefault="002306B0" w:rsidP="00E81AA0">
            <w:pPr>
              <w:spacing w:after="0"/>
              <w:jc w:val="center"/>
              <w:rPr>
                <w:rFonts w:ascii="Times New Roman" w:hAnsi="Times New Roman" w:cs="Times New Roman"/>
                <w:b/>
                <w:sz w:val="20"/>
                <w:szCs w:val="20"/>
                <w:lang w:val="es-ES" w:eastAsia="es-ES"/>
              </w:rPr>
            </w:pPr>
            <w:r w:rsidRPr="000C1B30">
              <w:rPr>
                <w:rFonts w:ascii="Times New Roman" w:hAnsi="Times New Roman" w:cs="Times New Roman"/>
                <w:b/>
                <w:sz w:val="20"/>
                <w:szCs w:val="20"/>
              </w:rPr>
              <w:t>PUNTAJE</w:t>
            </w:r>
          </w:p>
        </w:tc>
        <w:tc>
          <w:tcPr>
            <w:tcW w:w="1418" w:type="dxa"/>
            <w:tcBorders>
              <w:top w:val="single" w:sz="4" w:space="0" w:color="auto"/>
              <w:left w:val="single" w:sz="4" w:space="0" w:color="auto"/>
              <w:bottom w:val="single" w:sz="4" w:space="0" w:color="auto"/>
              <w:right w:val="single" w:sz="4" w:space="0" w:color="auto"/>
            </w:tcBorders>
            <w:hideMark/>
          </w:tcPr>
          <w:p w:rsidR="002306B0" w:rsidRPr="000C1B30" w:rsidRDefault="002306B0" w:rsidP="00E81AA0">
            <w:pPr>
              <w:spacing w:after="0"/>
              <w:jc w:val="center"/>
              <w:rPr>
                <w:rFonts w:ascii="Times New Roman" w:hAnsi="Times New Roman" w:cs="Times New Roman"/>
                <w:b/>
                <w:sz w:val="20"/>
                <w:szCs w:val="20"/>
                <w:lang w:val="es-ES" w:eastAsia="es-ES"/>
              </w:rPr>
            </w:pPr>
            <w:r w:rsidRPr="000C1B30">
              <w:rPr>
                <w:rFonts w:ascii="Times New Roman" w:hAnsi="Times New Roman" w:cs="Times New Roman"/>
                <w:b/>
                <w:sz w:val="20"/>
                <w:szCs w:val="20"/>
              </w:rPr>
              <w:t>NOTA</w:t>
            </w:r>
          </w:p>
        </w:tc>
      </w:tr>
      <w:tr w:rsidR="002306B0" w:rsidRPr="000C1B30" w:rsidTr="00E81AA0">
        <w:tc>
          <w:tcPr>
            <w:tcW w:w="6062" w:type="dxa"/>
            <w:vMerge/>
            <w:tcBorders>
              <w:left w:val="single" w:sz="4" w:space="0" w:color="auto"/>
              <w:bottom w:val="single" w:sz="4" w:space="0" w:color="auto"/>
              <w:right w:val="single" w:sz="4" w:space="0" w:color="auto"/>
            </w:tcBorders>
            <w:hideMark/>
          </w:tcPr>
          <w:p w:rsidR="002306B0" w:rsidRPr="000C1B30" w:rsidRDefault="002306B0" w:rsidP="00E81AA0">
            <w:pPr>
              <w:spacing w:after="0"/>
              <w:rPr>
                <w:rFonts w:ascii="Times New Roman" w:hAnsi="Times New Roman" w:cs="Times New Roman"/>
                <w:sz w:val="20"/>
                <w:szCs w:val="20"/>
                <w:lang w:val="es-ES" w:eastAsia="es-ES"/>
              </w:rPr>
            </w:pPr>
          </w:p>
        </w:tc>
        <w:tc>
          <w:tcPr>
            <w:tcW w:w="992" w:type="dxa"/>
            <w:tcBorders>
              <w:top w:val="single" w:sz="4" w:space="0" w:color="auto"/>
              <w:left w:val="single" w:sz="4" w:space="0" w:color="auto"/>
              <w:bottom w:val="nil"/>
              <w:right w:val="single" w:sz="4" w:space="0" w:color="auto"/>
            </w:tcBorders>
            <w:hideMark/>
          </w:tcPr>
          <w:p w:rsidR="002306B0" w:rsidRPr="000C1B30" w:rsidRDefault="002306B0" w:rsidP="00E81AA0">
            <w:pPr>
              <w:spacing w:after="0"/>
              <w:jc w:val="center"/>
              <w:rPr>
                <w:rFonts w:ascii="Times New Roman" w:hAnsi="Times New Roman" w:cs="Times New Roman"/>
                <w:sz w:val="20"/>
                <w:szCs w:val="20"/>
                <w:u w:val="single"/>
                <w:lang w:val="es-ES" w:eastAsia="es-ES"/>
              </w:rPr>
            </w:pPr>
            <w:r w:rsidRPr="000C1B30">
              <w:rPr>
                <w:rFonts w:ascii="Times New Roman" w:hAnsi="Times New Roman" w:cs="Times New Roman"/>
                <w:sz w:val="20"/>
                <w:szCs w:val="20"/>
                <w:u w:val="single"/>
              </w:rPr>
              <w:t xml:space="preserve">Total </w:t>
            </w:r>
          </w:p>
        </w:tc>
        <w:tc>
          <w:tcPr>
            <w:tcW w:w="992" w:type="dxa"/>
            <w:tcBorders>
              <w:top w:val="single" w:sz="4" w:space="0" w:color="auto"/>
              <w:left w:val="single" w:sz="4" w:space="0" w:color="auto"/>
              <w:bottom w:val="nil"/>
              <w:right w:val="single" w:sz="4" w:space="0" w:color="auto"/>
            </w:tcBorders>
            <w:hideMark/>
          </w:tcPr>
          <w:p w:rsidR="002306B0" w:rsidRPr="000C1B30" w:rsidRDefault="002306B0" w:rsidP="00E81AA0">
            <w:pPr>
              <w:spacing w:after="0"/>
              <w:jc w:val="center"/>
              <w:rPr>
                <w:rFonts w:ascii="Times New Roman" w:hAnsi="Times New Roman" w:cs="Times New Roman"/>
                <w:sz w:val="20"/>
                <w:szCs w:val="20"/>
                <w:u w:val="single"/>
                <w:lang w:val="es-ES" w:eastAsia="es-ES"/>
              </w:rPr>
            </w:pPr>
            <w:r w:rsidRPr="000C1B30">
              <w:rPr>
                <w:rFonts w:ascii="Times New Roman" w:hAnsi="Times New Roman" w:cs="Times New Roman"/>
                <w:sz w:val="20"/>
                <w:szCs w:val="20"/>
                <w:u w:val="single"/>
              </w:rPr>
              <w:t>Obtenido</w:t>
            </w:r>
          </w:p>
        </w:tc>
        <w:tc>
          <w:tcPr>
            <w:tcW w:w="1418" w:type="dxa"/>
            <w:tcBorders>
              <w:top w:val="single" w:sz="4" w:space="0" w:color="auto"/>
              <w:left w:val="single" w:sz="4" w:space="0" w:color="auto"/>
              <w:bottom w:val="nil"/>
              <w:right w:val="single" w:sz="4" w:space="0" w:color="auto"/>
            </w:tcBorders>
          </w:tcPr>
          <w:p w:rsidR="002306B0" w:rsidRPr="000C1B30" w:rsidRDefault="002306B0" w:rsidP="00E81AA0">
            <w:pPr>
              <w:spacing w:after="0"/>
              <w:rPr>
                <w:rFonts w:ascii="Times New Roman" w:hAnsi="Times New Roman" w:cs="Times New Roman"/>
                <w:sz w:val="20"/>
                <w:szCs w:val="20"/>
                <w:lang w:val="es-ES" w:eastAsia="es-ES"/>
              </w:rPr>
            </w:pPr>
          </w:p>
        </w:tc>
      </w:tr>
      <w:tr w:rsidR="002306B0" w:rsidRPr="000C1B30" w:rsidTr="00E81AA0">
        <w:trPr>
          <w:trHeight w:val="328"/>
        </w:trPr>
        <w:tc>
          <w:tcPr>
            <w:tcW w:w="6062" w:type="dxa"/>
            <w:vMerge w:val="restart"/>
            <w:tcBorders>
              <w:top w:val="single" w:sz="4" w:space="0" w:color="auto"/>
              <w:left w:val="single" w:sz="4" w:space="0" w:color="auto"/>
              <w:right w:val="single" w:sz="4" w:space="0" w:color="auto"/>
            </w:tcBorders>
            <w:hideMark/>
          </w:tcPr>
          <w:p w:rsidR="002306B0" w:rsidRDefault="002306B0" w:rsidP="00E81AA0">
            <w:pPr>
              <w:spacing w:after="0"/>
              <w:rPr>
                <w:rFonts w:ascii="Times New Roman" w:eastAsia="Times New Roman" w:hAnsi="Times New Roman" w:cs="Times New Roman"/>
                <w:bCs/>
                <w:sz w:val="20"/>
                <w:szCs w:val="20"/>
                <w:lang w:eastAsia="es-ES_tradnl"/>
              </w:rPr>
            </w:pPr>
            <w:r>
              <w:rPr>
                <w:rFonts w:ascii="Times New Roman" w:eastAsia="Times New Roman" w:hAnsi="Times New Roman" w:cs="Times New Roman"/>
                <w:bCs/>
                <w:sz w:val="20"/>
                <w:szCs w:val="20"/>
                <w:lang w:eastAsia="es-ES_tradnl"/>
              </w:rPr>
              <w:t xml:space="preserve">Contenidos:  Bases de la institucionalidad </w:t>
            </w:r>
          </w:p>
          <w:p w:rsidR="002306B0" w:rsidRDefault="002306B0" w:rsidP="00E81AA0">
            <w:pPr>
              <w:spacing w:after="0"/>
              <w:rPr>
                <w:rFonts w:ascii="Times New Roman" w:eastAsia="Times New Roman" w:hAnsi="Times New Roman" w:cs="Times New Roman"/>
                <w:bCs/>
                <w:sz w:val="20"/>
                <w:szCs w:val="20"/>
                <w:lang w:eastAsia="es-ES_tradnl"/>
              </w:rPr>
            </w:pPr>
            <w:r>
              <w:rPr>
                <w:rFonts w:ascii="Times New Roman" w:eastAsia="Times New Roman" w:hAnsi="Times New Roman" w:cs="Times New Roman"/>
                <w:bCs/>
                <w:sz w:val="20"/>
                <w:szCs w:val="20"/>
                <w:lang w:eastAsia="es-ES_tradnl"/>
              </w:rPr>
              <w:t xml:space="preserve">                      Estado </w:t>
            </w:r>
          </w:p>
          <w:p w:rsidR="002306B0" w:rsidRPr="002306B0" w:rsidRDefault="002306B0" w:rsidP="00E81AA0">
            <w:pPr>
              <w:spacing w:after="0"/>
              <w:rPr>
                <w:rFonts w:ascii="Times New Roman" w:eastAsia="Times New Roman" w:hAnsi="Times New Roman" w:cs="Times New Roman"/>
                <w:bCs/>
                <w:sz w:val="20"/>
                <w:szCs w:val="20"/>
                <w:lang w:eastAsia="es-ES_tradnl"/>
              </w:rPr>
            </w:pPr>
            <w:r>
              <w:rPr>
                <w:rFonts w:ascii="Times New Roman" w:eastAsia="Times New Roman" w:hAnsi="Times New Roman" w:cs="Times New Roman"/>
                <w:bCs/>
                <w:sz w:val="20"/>
                <w:szCs w:val="20"/>
                <w:lang w:eastAsia="es-ES_tradnl"/>
              </w:rPr>
              <w:t xml:space="preserve">                      Elementos del estado </w:t>
            </w:r>
          </w:p>
          <w:p w:rsidR="002306B0" w:rsidRPr="000C1B30" w:rsidRDefault="002306B0" w:rsidP="00E81AA0">
            <w:pPr>
              <w:spacing w:after="0"/>
              <w:rPr>
                <w:rFonts w:ascii="Times New Roman" w:hAnsi="Times New Roman" w:cs="Times New Roman"/>
                <w:sz w:val="20"/>
                <w:szCs w:val="20"/>
              </w:rPr>
            </w:pPr>
          </w:p>
        </w:tc>
        <w:tc>
          <w:tcPr>
            <w:tcW w:w="992" w:type="dxa"/>
            <w:tcBorders>
              <w:top w:val="nil"/>
              <w:left w:val="single" w:sz="4" w:space="0" w:color="auto"/>
              <w:bottom w:val="nil"/>
              <w:right w:val="single" w:sz="4" w:space="0" w:color="auto"/>
            </w:tcBorders>
            <w:hideMark/>
          </w:tcPr>
          <w:p w:rsidR="002306B0" w:rsidRPr="000C1B30" w:rsidRDefault="002306B0" w:rsidP="00E81AA0">
            <w:pPr>
              <w:spacing w:after="0"/>
              <w:jc w:val="center"/>
              <w:rPr>
                <w:rFonts w:ascii="Times New Roman" w:hAnsi="Times New Roman" w:cs="Times New Roman"/>
                <w:b/>
                <w:sz w:val="20"/>
                <w:szCs w:val="20"/>
                <w:lang w:val="es-ES" w:eastAsia="es-ES"/>
              </w:rPr>
            </w:pPr>
          </w:p>
          <w:p w:rsidR="002306B0" w:rsidRPr="000C1B30" w:rsidRDefault="002306B0" w:rsidP="00E81AA0">
            <w:pPr>
              <w:spacing w:after="0"/>
              <w:jc w:val="center"/>
              <w:rPr>
                <w:rFonts w:ascii="Times New Roman" w:hAnsi="Times New Roman" w:cs="Times New Roman"/>
                <w:b/>
                <w:sz w:val="20"/>
                <w:szCs w:val="20"/>
                <w:lang w:val="es-ES" w:eastAsia="es-ES"/>
              </w:rPr>
            </w:pPr>
          </w:p>
        </w:tc>
        <w:tc>
          <w:tcPr>
            <w:tcW w:w="992" w:type="dxa"/>
            <w:tcBorders>
              <w:top w:val="nil"/>
              <w:left w:val="single" w:sz="4" w:space="0" w:color="auto"/>
              <w:bottom w:val="nil"/>
              <w:right w:val="single" w:sz="4" w:space="0" w:color="auto"/>
            </w:tcBorders>
          </w:tcPr>
          <w:p w:rsidR="002306B0" w:rsidRPr="000C1B30" w:rsidRDefault="002306B0" w:rsidP="00E81AA0">
            <w:pPr>
              <w:spacing w:after="0"/>
              <w:rPr>
                <w:rFonts w:ascii="Times New Roman" w:hAnsi="Times New Roman" w:cs="Times New Roman"/>
                <w:sz w:val="20"/>
                <w:szCs w:val="20"/>
                <w:lang w:val="es-ES" w:eastAsia="es-ES"/>
              </w:rPr>
            </w:pPr>
          </w:p>
        </w:tc>
        <w:tc>
          <w:tcPr>
            <w:tcW w:w="1418" w:type="dxa"/>
            <w:tcBorders>
              <w:top w:val="nil"/>
              <w:left w:val="single" w:sz="4" w:space="0" w:color="auto"/>
              <w:bottom w:val="nil"/>
              <w:right w:val="single" w:sz="4" w:space="0" w:color="auto"/>
            </w:tcBorders>
          </w:tcPr>
          <w:p w:rsidR="002306B0" w:rsidRPr="000C1B30" w:rsidRDefault="002306B0" w:rsidP="00E81AA0">
            <w:pPr>
              <w:spacing w:after="0"/>
              <w:rPr>
                <w:rFonts w:ascii="Times New Roman" w:hAnsi="Times New Roman" w:cs="Times New Roman"/>
                <w:sz w:val="20"/>
                <w:szCs w:val="20"/>
                <w:lang w:val="es-ES" w:eastAsia="es-ES"/>
              </w:rPr>
            </w:pPr>
          </w:p>
        </w:tc>
      </w:tr>
      <w:tr w:rsidR="002306B0" w:rsidRPr="000C1B30" w:rsidTr="00E81AA0">
        <w:trPr>
          <w:trHeight w:val="187"/>
        </w:trPr>
        <w:tc>
          <w:tcPr>
            <w:tcW w:w="6062" w:type="dxa"/>
            <w:vMerge/>
            <w:tcBorders>
              <w:left w:val="single" w:sz="4" w:space="0" w:color="auto"/>
              <w:bottom w:val="single" w:sz="4" w:space="0" w:color="auto"/>
              <w:right w:val="single" w:sz="4" w:space="0" w:color="auto"/>
            </w:tcBorders>
            <w:hideMark/>
          </w:tcPr>
          <w:p w:rsidR="002306B0" w:rsidRPr="000C1B30" w:rsidRDefault="002306B0" w:rsidP="00E81AA0">
            <w:pPr>
              <w:spacing w:after="0"/>
              <w:rPr>
                <w:rFonts w:ascii="Times New Roman" w:hAnsi="Times New Roman" w:cs="Times New Roman"/>
                <w:sz w:val="20"/>
                <w:szCs w:val="20"/>
                <w:lang w:val="es-ES" w:eastAsia="es-ES"/>
              </w:rPr>
            </w:pPr>
          </w:p>
        </w:tc>
        <w:tc>
          <w:tcPr>
            <w:tcW w:w="992" w:type="dxa"/>
            <w:tcBorders>
              <w:top w:val="nil"/>
              <w:left w:val="single" w:sz="4" w:space="0" w:color="auto"/>
              <w:bottom w:val="single" w:sz="4" w:space="0" w:color="auto"/>
              <w:right w:val="single" w:sz="4" w:space="0" w:color="auto"/>
            </w:tcBorders>
          </w:tcPr>
          <w:p w:rsidR="002306B0" w:rsidRPr="000C1B30" w:rsidRDefault="002306B0" w:rsidP="00E81AA0">
            <w:pPr>
              <w:spacing w:after="0"/>
              <w:jc w:val="center"/>
              <w:rPr>
                <w:rFonts w:ascii="Times New Roman" w:hAnsi="Times New Roman" w:cs="Times New Roman"/>
                <w:b/>
                <w:sz w:val="56"/>
                <w:szCs w:val="56"/>
                <w:lang w:val="es-ES" w:eastAsia="es-ES"/>
              </w:rPr>
            </w:pPr>
          </w:p>
        </w:tc>
        <w:tc>
          <w:tcPr>
            <w:tcW w:w="992" w:type="dxa"/>
            <w:tcBorders>
              <w:top w:val="nil"/>
              <w:left w:val="single" w:sz="4" w:space="0" w:color="auto"/>
              <w:bottom w:val="single" w:sz="4" w:space="0" w:color="auto"/>
              <w:right w:val="single" w:sz="4" w:space="0" w:color="auto"/>
            </w:tcBorders>
          </w:tcPr>
          <w:p w:rsidR="002306B0" w:rsidRPr="000C1B30" w:rsidRDefault="002306B0" w:rsidP="00E81AA0">
            <w:pPr>
              <w:spacing w:after="0"/>
              <w:jc w:val="center"/>
              <w:rPr>
                <w:rFonts w:ascii="Times New Roman" w:hAnsi="Times New Roman" w:cs="Times New Roman"/>
                <w:sz w:val="20"/>
                <w:szCs w:val="20"/>
                <w:u w:val="single"/>
                <w:lang w:val="es-ES" w:eastAsia="es-ES"/>
              </w:rPr>
            </w:pPr>
          </w:p>
        </w:tc>
        <w:tc>
          <w:tcPr>
            <w:tcW w:w="1418" w:type="dxa"/>
            <w:tcBorders>
              <w:top w:val="nil"/>
              <w:left w:val="single" w:sz="4" w:space="0" w:color="auto"/>
              <w:bottom w:val="single" w:sz="4" w:space="0" w:color="auto"/>
              <w:right w:val="single" w:sz="4" w:space="0" w:color="auto"/>
            </w:tcBorders>
          </w:tcPr>
          <w:p w:rsidR="002306B0" w:rsidRPr="000C1B30" w:rsidRDefault="002306B0" w:rsidP="00E81AA0">
            <w:pPr>
              <w:spacing w:after="0"/>
              <w:rPr>
                <w:rFonts w:ascii="Times New Roman" w:hAnsi="Times New Roman" w:cs="Times New Roman"/>
                <w:sz w:val="20"/>
                <w:szCs w:val="20"/>
                <w:lang w:val="es-ES" w:eastAsia="es-ES"/>
              </w:rPr>
            </w:pPr>
          </w:p>
        </w:tc>
      </w:tr>
      <w:tr w:rsidR="002306B0" w:rsidRPr="000C1B30" w:rsidTr="00E81AA0">
        <w:tc>
          <w:tcPr>
            <w:tcW w:w="9464" w:type="dxa"/>
            <w:gridSpan w:val="4"/>
            <w:tcBorders>
              <w:top w:val="single" w:sz="4" w:space="0" w:color="auto"/>
              <w:left w:val="single" w:sz="4" w:space="0" w:color="auto"/>
              <w:bottom w:val="single" w:sz="4" w:space="0" w:color="auto"/>
              <w:right w:val="single" w:sz="4" w:space="0" w:color="auto"/>
            </w:tcBorders>
          </w:tcPr>
          <w:p w:rsidR="002306B0" w:rsidRPr="000C1B30" w:rsidRDefault="002306B0" w:rsidP="00E81AA0">
            <w:pPr>
              <w:spacing w:after="0"/>
              <w:rPr>
                <w:rFonts w:ascii="Times New Roman" w:eastAsia="Times New Roman" w:hAnsi="Times New Roman" w:cs="Times New Roman"/>
                <w:sz w:val="20"/>
                <w:szCs w:val="20"/>
                <w:lang w:val="es-ES" w:eastAsia="es-ES"/>
              </w:rPr>
            </w:pPr>
          </w:p>
          <w:p w:rsidR="002306B0" w:rsidRPr="000C1B30" w:rsidRDefault="002306B0" w:rsidP="00E81AA0">
            <w:pPr>
              <w:spacing w:after="0"/>
              <w:rPr>
                <w:rFonts w:ascii="Times New Roman" w:hAnsi="Times New Roman" w:cs="Times New Roman"/>
                <w:sz w:val="20"/>
                <w:szCs w:val="20"/>
                <w:lang w:val="es-ES" w:eastAsia="es-ES"/>
              </w:rPr>
            </w:pPr>
            <w:r>
              <w:rPr>
                <w:rFonts w:ascii="Times New Roman" w:hAnsi="Times New Roman" w:cs="Times New Roman"/>
                <w:noProof/>
                <w:sz w:val="20"/>
                <w:szCs w:val="20"/>
                <w:lang w:eastAsia="es-CL"/>
              </w:rPr>
              <mc:AlternateContent>
                <mc:Choice Requires="wps">
                  <w:drawing>
                    <wp:anchor distT="0" distB="0" distL="114300" distR="114300" simplePos="0" relativeHeight="251659264" behindDoc="0" locked="0" layoutInCell="1" allowOverlap="1" wp14:anchorId="7B65E845" wp14:editId="0F8C8A11">
                      <wp:simplePos x="0" y="0"/>
                      <wp:positionH relativeFrom="column">
                        <wp:posOffset>-61595</wp:posOffset>
                      </wp:positionH>
                      <wp:positionV relativeFrom="paragraph">
                        <wp:posOffset>243840</wp:posOffset>
                      </wp:positionV>
                      <wp:extent cx="6007735" cy="1682115"/>
                      <wp:effectExtent l="0" t="0" r="12065" b="1333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682115"/>
                              </a:xfrm>
                              <a:prstGeom prst="rect">
                                <a:avLst/>
                              </a:prstGeom>
                              <a:solidFill>
                                <a:srgbClr val="FFFFFF"/>
                              </a:solidFill>
                              <a:ln w="9525">
                                <a:solidFill>
                                  <a:srgbClr val="000000"/>
                                </a:solidFill>
                                <a:miter lim="800000"/>
                                <a:headEnd/>
                                <a:tailEnd/>
                              </a:ln>
                            </wps:spPr>
                            <wps:txbx>
                              <w:txbxContent>
                                <w:p w:rsidR="002306B0" w:rsidRPr="00803104" w:rsidRDefault="002306B0" w:rsidP="002306B0">
                                  <w:pPr>
                                    <w:spacing w:after="0" w:line="240" w:lineRule="auto"/>
                                    <w:rPr>
                                      <w:b/>
                                      <w:i/>
                                    </w:rPr>
                                  </w:pPr>
                                  <w:r w:rsidRPr="00803104">
                                    <w:rPr>
                                      <w:b/>
                                      <w:i/>
                                    </w:rPr>
                                    <w:t>INSTRUCCIONES GENERALES</w:t>
                                  </w:r>
                                  <w:r w:rsidR="00443583">
                                    <w:rPr>
                                      <w:b/>
                                      <w:i/>
                                    </w:rPr>
                                    <w:t>: LEE LA GUÍA</w:t>
                                  </w:r>
                                  <w:r>
                                    <w:rPr>
                                      <w:b/>
                                      <w:i/>
                                    </w:rPr>
                                    <w:t xml:space="preserve"> DE LECTURA, HAY ALGUNOS CONTENIDOS QUE DEBEMOS PROFUNDIZAR  Y LUEGO RESPONDE ESTA GUÍA.</w:t>
                                  </w:r>
                                </w:p>
                                <w:p w:rsidR="002306B0" w:rsidRPr="00803104" w:rsidRDefault="002306B0" w:rsidP="002306B0">
                                  <w:pPr>
                                    <w:spacing w:after="0" w:line="240" w:lineRule="auto"/>
                                    <w:rPr>
                                      <w:b/>
                                      <w:i/>
                                    </w:rPr>
                                  </w:pPr>
                                  <w:r w:rsidRPr="00803104">
                                    <w:rPr>
                                      <w:b/>
                                      <w:i/>
                                    </w:rPr>
                                    <w:t>1. Lea atentamente las instrucciones de cada ítem.</w:t>
                                  </w:r>
                                </w:p>
                                <w:p w:rsidR="002306B0" w:rsidRDefault="002306B0" w:rsidP="002306B0">
                                  <w:pPr>
                                    <w:spacing w:after="0" w:line="240" w:lineRule="auto"/>
                                    <w:rPr>
                                      <w:b/>
                                      <w:i/>
                                    </w:rPr>
                                  </w:pPr>
                                  <w:r>
                                    <w:rPr>
                                      <w:b/>
                                      <w:i/>
                                    </w:rPr>
                                    <w:t>2. copie en su cuaderno la guía, si es que no puede imprimir. Esta será revisada con posterioridad.</w:t>
                                  </w:r>
                                </w:p>
                                <w:p w:rsidR="002306B0" w:rsidRDefault="002306B0" w:rsidP="002306B0">
                                  <w:pPr>
                                    <w:spacing w:after="0" w:line="240" w:lineRule="auto"/>
                                    <w:rPr>
                                      <w:b/>
                                      <w:i/>
                                    </w:rPr>
                                  </w:pPr>
                                  <w:r>
                                    <w:rPr>
                                      <w:b/>
                                      <w:i/>
                                    </w:rPr>
                                    <w:t xml:space="preserve">3. cualquier duda que surja la deberá hacer al correo: </w:t>
                                  </w:r>
                                  <w:hyperlink r:id="rId6" w:history="1">
                                    <w:r w:rsidRPr="00241F0B">
                                      <w:rPr>
                                        <w:rStyle w:val="Hipervnculo"/>
                                        <w:b/>
                                        <w:i/>
                                      </w:rPr>
                                      <w:t>alejandrorojas2821@gmail.com</w:t>
                                    </w:r>
                                  </w:hyperlink>
                                  <w:r>
                                    <w:rPr>
                                      <w:b/>
                                      <w:i/>
                                    </w:rPr>
                                    <w:t>.</w:t>
                                  </w:r>
                                </w:p>
                                <w:p w:rsidR="002306B0" w:rsidRDefault="002306B0" w:rsidP="002306B0">
                                  <w:pPr>
                                    <w:spacing w:after="0" w:line="240" w:lineRule="auto"/>
                                    <w:rPr>
                                      <w:b/>
                                      <w:i/>
                                    </w:rPr>
                                  </w:pPr>
                                  <w:r>
                                    <w:rPr>
                                      <w:b/>
                                      <w:i/>
                                    </w:rPr>
                                    <w:t>4- Esta</w:t>
                                  </w:r>
                                  <w:r w:rsidR="00443583">
                                    <w:rPr>
                                      <w:b/>
                                      <w:i/>
                                    </w:rPr>
                                    <w:t xml:space="preserve">mos en emergencia sanitaria, sea </w:t>
                                  </w:r>
                                  <w:r>
                                    <w:rPr>
                                      <w:b/>
                                      <w:i/>
                                    </w:rPr>
                                    <w:t>obediente y quédate en casa.</w:t>
                                  </w:r>
                                </w:p>
                                <w:p w:rsidR="00837778" w:rsidRDefault="00837778" w:rsidP="002306B0">
                                  <w:pPr>
                                    <w:spacing w:after="0" w:line="240" w:lineRule="auto"/>
                                    <w:rPr>
                                      <w:b/>
                                      <w:i/>
                                    </w:rPr>
                                  </w:pPr>
                                  <w:r>
                                    <w:rPr>
                                      <w:b/>
                                      <w:i/>
                                    </w:rPr>
                                    <w:t xml:space="preserve">5-aprovechando que las redes sociales son gratis y debido al peso del video explicativo si quieres profundizar aún más puedes observar el video del profesor en el </w:t>
                                  </w:r>
                                  <w:proofErr w:type="spellStart"/>
                                  <w:r>
                                    <w:rPr>
                                      <w:b/>
                                      <w:i/>
                                    </w:rPr>
                                    <w:t>instagram</w:t>
                                  </w:r>
                                  <w:proofErr w:type="spellEnd"/>
                                  <w:r>
                                    <w:rPr>
                                      <w:b/>
                                      <w:i/>
                                    </w:rPr>
                                    <w:t xml:space="preserve"> @</w:t>
                                  </w:r>
                                  <w:proofErr w:type="spellStart"/>
                                  <w:r>
                                    <w:rPr>
                                      <w:b/>
                                      <w:i/>
                                    </w:rPr>
                                    <w:t>alemonsoon</w:t>
                                  </w:r>
                                  <w:proofErr w:type="spellEnd"/>
                                  <w:r w:rsidR="00C57C0B">
                                    <w:rPr>
                                      <w:b/>
                                      <w:i/>
                                    </w:rPr>
                                    <w:t>. Video que será subido a partir del 30 de marzo.</w:t>
                                  </w:r>
                                  <w:r>
                                    <w:rPr>
                                      <w:b/>
                                      <w:i/>
                                    </w:rPr>
                                    <w:t xml:space="preserve"> </w:t>
                                  </w:r>
                                </w:p>
                                <w:p w:rsidR="002306B0" w:rsidRDefault="002306B0" w:rsidP="002306B0">
                                  <w:pPr>
                                    <w:spacing w:after="0" w:line="240" w:lineRule="auto"/>
                                    <w:rPr>
                                      <w:b/>
                                      <w:i/>
                                    </w:rPr>
                                  </w:pPr>
                                </w:p>
                                <w:p w:rsidR="002306B0" w:rsidRDefault="002306B0" w:rsidP="002306B0">
                                  <w:pPr>
                                    <w:spacing w:after="0" w:line="240" w:lineRule="auto"/>
                                  </w:pPr>
                                </w:p>
                                <w:p w:rsidR="002306B0" w:rsidRPr="00377463" w:rsidRDefault="002306B0" w:rsidP="002306B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5E845" id="_x0000_t202" coordsize="21600,21600" o:spt="202" path="m,l,21600r21600,l21600,xe">
                      <v:stroke joinstyle="miter"/>
                      <v:path gradientshapeok="t" o:connecttype="rect"/>
                    </v:shapetype>
                    <v:shape id="Cuadro de texto 2" o:spid="_x0000_s1026" type="#_x0000_t202" style="position:absolute;margin-left:-4.85pt;margin-top:19.2pt;width:473.05pt;height:1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">
                      <v:textbox>
                        <w:txbxContent>
                          <w:p w:rsidR="002306B0" w:rsidRPr="00803104" w:rsidRDefault="002306B0" w:rsidP="002306B0">
                            <w:pPr>
                              <w:spacing w:after="0" w:line="240" w:lineRule="auto"/>
                              <w:rPr>
                                <w:b/>
                                <w:i/>
                              </w:rPr>
                            </w:pPr>
                            <w:r w:rsidRPr="00803104">
                              <w:rPr>
                                <w:b/>
                                <w:i/>
                              </w:rPr>
                              <w:t>INSTRUCCIONES GENERALES</w:t>
                            </w:r>
                            <w:r w:rsidR="00443583">
                              <w:rPr>
                                <w:b/>
                                <w:i/>
                              </w:rPr>
                              <w:t>: LEE LA GUÍA</w:t>
                            </w:r>
                            <w:r>
                              <w:rPr>
                                <w:b/>
                                <w:i/>
                              </w:rPr>
                              <w:t xml:space="preserve"> DE LECTURA, HAY ALGUNOS CONTENIDOS QUE DEBEMOS PROFUNDIZAR  Y LUEGO RESPONDE ESTA GUÍA.</w:t>
                            </w:r>
                          </w:p>
                          <w:p w:rsidR="002306B0" w:rsidRPr="00803104" w:rsidRDefault="002306B0" w:rsidP="002306B0">
                            <w:pPr>
                              <w:spacing w:after="0" w:line="240" w:lineRule="auto"/>
                              <w:rPr>
                                <w:b/>
                                <w:i/>
                              </w:rPr>
                            </w:pPr>
                            <w:r w:rsidRPr="00803104">
                              <w:rPr>
                                <w:b/>
                                <w:i/>
                              </w:rPr>
                              <w:t>1. Lea atentamente las instrucciones de cada ítem.</w:t>
                            </w:r>
                          </w:p>
                          <w:p w:rsidR="002306B0" w:rsidRDefault="002306B0" w:rsidP="002306B0">
                            <w:pPr>
                              <w:spacing w:after="0" w:line="240" w:lineRule="auto"/>
                              <w:rPr>
                                <w:b/>
                                <w:i/>
                              </w:rPr>
                            </w:pPr>
                            <w:r>
                              <w:rPr>
                                <w:b/>
                                <w:i/>
                              </w:rPr>
                              <w:t>2. copie en su cuaderno la guía, si es que no puede imprimir. Esta será revisada con posterioridad.</w:t>
                            </w:r>
                          </w:p>
                          <w:p w:rsidR="002306B0" w:rsidRDefault="002306B0" w:rsidP="002306B0">
                            <w:pPr>
                              <w:spacing w:after="0" w:line="240" w:lineRule="auto"/>
                              <w:rPr>
                                <w:b/>
                                <w:i/>
                              </w:rPr>
                            </w:pPr>
                            <w:r>
                              <w:rPr>
                                <w:b/>
                                <w:i/>
                              </w:rPr>
                              <w:t xml:space="preserve">3. cualquier duda que surja la deberá hacer al correo: </w:t>
                            </w:r>
                            <w:hyperlink r:id="rId7" w:history="1">
                              <w:r w:rsidRPr="00241F0B">
                                <w:rPr>
                                  <w:rStyle w:val="Hipervnculo"/>
                                  <w:b/>
                                  <w:i/>
                                </w:rPr>
                                <w:t>alejandrorojas2821@gmail.com</w:t>
                              </w:r>
                            </w:hyperlink>
                            <w:r>
                              <w:rPr>
                                <w:b/>
                                <w:i/>
                              </w:rPr>
                              <w:t>.</w:t>
                            </w:r>
                          </w:p>
                          <w:p w:rsidR="002306B0" w:rsidRDefault="002306B0" w:rsidP="002306B0">
                            <w:pPr>
                              <w:spacing w:after="0" w:line="240" w:lineRule="auto"/>
                              <w:rPr>
                                <w:b/>
                                <w:i/>
                              </w:rPr>
                            </w:pPr>
                            <w:r>
                              <w:rPr>
                                <w:b/>
                                <w:i/>
                              </w:rPr>
                              <w:t>4- Esta</w:t>
                            </w:r>
                            <w:r w:rsidR="00443583">
                              <w:rPr>
                                <w:b/>
                                <w:i/>
                              </w:rPr>
                              <w:t xml:space="preserve">mos en emergencia sanitaria, sea </w:t>
                            </w:r>
                            <w:r>
                              <w:rPr>
                                <w:b/>
                                <w:i/>
                              </w:rPr>
                              <w:t>obediente y quédate en casa.</w:t>
                            </w:r>
                          </w:p>
                          <w:p w:rsidR="00837778" w:rsidRDefault="00837778" w:rsidP="002306B0">
                            <w:pPr>
                              <w:spacing w:after="0" w:line="240" w:lineRule="auto"/>
                              <w:rPr>
                                <w:b/>
                                <w:i/>
                              </w:rPr>
                            </w:pPr>
                            <w:r>
                              <w:rPr>
                                <w:b/>
                                <w:i/>
                              </w:rPr>
                              <w:t xml:space="preserve">5-aprovechando que las redes sociales son gratis y debido al peso del video explicativo si quieres profundizar aún más puedes observar el video del profesor en el </w:t>
                            </w:r>
                            <w:proofErr w:type="spellStart"/>
                            <w:r>
                              <w:rPr>
                                <w:b/>
                                <w:i/>
                              </w:rPr>
                              <w:t>instagram</w:t>
                            </w:r>
                            <w:proofErr w:type="spellEnd"/>
                            <w:r>
                              <w:rPr>
                                <w:b/>
                                <w:i/>
                              </w:rPr>
                              <w:t xml:space="preserve"> @</w:t>
                            </w:r>
                            <w:proofErr w:type="spellStart"/>
                            <w:r>
                              <w:rPr>
                                <w:b/>
                                <w:i/>
                              </w:rPr>
                              <w:t>alemonsoon</w:t>
                            </w:r>
                            <w:proofErr w:type="spellEnd"/>
                            <w:r w:rsidR="00C57C0B">
                              <w:rPr>
                                <w:b/>
                                <w:i/>
                              </w:rPr>
                              <w:t>. Video que será subido a partir del 30 de marzo.</w:t>
                            </w:r>
                            <w:r>
                              <w:rPr>
                                <w:b/>
                                <w:i/>
                              </w:rPr>
                              <w:t xml:space="preserve"> </w:t>
                            </w:r>
                          </w:p>
                          <w:p w:rsidR="002306B0" w:rsidRDefault="002306B0" w:rsidP="002306B0">
                            <w:pPr>
                              <w:spacing w:after="0" w:line="240" w:lineRule="auto"/>
                              <w:rPr>
                                <w:b/>
                                <w:i/>
                              </w:rPr>
                            </w:pPr>
                          </w:p>
                          <w:p w:rsidR="002306B0" w:rsidRDefault="002306B0" w:rsidP="002306B0">
                            <w:pPr>
                              <w:spacing w:after="0" w:line="240" w:lineRule="auto"/>
                            </w:pPr>
                          </w:p>
                          <w:p w:rsidR="002306B0" w:rsidRPr="00377463" w:rsidRDefault="002306B0" w:rsidP="002306B0">
                            <w:pPr>
                              <w:spacing w:after="0" w:line="240" w:lineRule="auto"/>
                            </w:pPr>
                          </w:p>
                        </w:txbxContent>
                      </v:textbox>
                      <w10:wrap type="square"/>
                    </v:shape>
                  </w:pict>
                </mc:Fallback>
              </mc:AlternateContent>
            </w:r>
            <w:r w:rsidRPr="000C1B30">
              <w:rPr>
                <w:rFonts w:ascii="Times New Roman" w:hAnsi="Times New Roman" w:cs="Times New Roman"/>
                <w:sz w:val="20"/>
                <w:szCs w:val="20"/>
              </w:rPr>
              <w:t>Nombre :                                                                                              Curso :               Fecha :</w:t>
            </w:r>
          </w:p>
        </w:tc>
      </w:tr>
    </w:tbl>
    <w:p w:rsidR="002306B0" w:rsidRDefault="002306B0" w:rsidP="002306B0">
      <w:pPr>
        <w:jc w:val="both"/>
        <w:rPr>
          <w:rFonts w:ascii="Times New Roman" w:hAnsi="Times New Roman" w:cs="Times New Roman"/>
          <w:b/>
          <w:sz w:val="24"/>
          <w:szCs w:val="24"/>
        </w:rPr>
      </w:pPr>
    </w:p>
    <w:p w:rsidR="002306B0" w:rsidRPr="002306B0" w:rsidRDefault="002306B0" w:rsidP="002306B0">
      <w:pPr>
        <w:pStyle w:val="Prrafodelista"/>
        <w:numPr>
          <w:ilvl w:val="0"/>
          <w:numId w:val="1"/>
        </w:numPr>
        <w:jc w:val="both"/>
        <w:rPr>
          <w:b/>
          <w:sz w:val="24"/>
          <w:szCs w:val="24"/>
        </w:rPr>
      </w:pPr>
      <w:r w:rsidRPr="002306B0">
        <w:rPr>
          <w:b/>
          <w:sz w:val="24"/>
          <w:szCs w:val="24"/>
        </w:rPr>
        <w:t>lee el siguiente texto y responde las siguientes preguntas:</w:t>
      </w:r>
    </w:p>
    <w:p w:rsidR="002306B0" w:rsidRPr="002306B0" w:rsidRDefault="002306B0" w:rsidP="002306B0">
      <w:pPr>
        <w:pStyle w:val="Prrafodelista"/>
        <w:ind w:left="1080"/>
        <w:jc w:val="both"/>
        <w:rPr>
          <w:b/>
          <w:sz w:val="24"/>
          <w:szCs w:val="24"/>
        </w:rPr>
      </w:pPr>
    </w:p>
    <w:p w:rsidR="002306B0" w:rsidRPr="002306B0" w:rsidRDefault="002306B0" w:rsidP="002306B0">
      <w:pPr>
        <w:pStyle w:val="NormalWeb"/>
        <w:shd w:val="clear" w:color="auto" w:fill="FEFEFE"/>
        <w:spacing w:before="0" w:beforeAutospacing="0" w:after="375" w:afterAutospacing="0"/>
        <w:jc w:val="both"/>
        <w:textAlignment w:val="baseline"/>
        <w:rPr>
          <w:color w:val="333333"/>
        </w:rPr>
      </w:pPr>
      <w:r w:rsidRPr="002306B0">
        <w:rPr>
          <w:color w:val="333333"/>
        </w:rPr>
        <w:t>Este es un concepto jurídico-político, y puede expresarse así: Es el conjunto de instituciones que ejercen el gobierno y aplican las leyes sobre la población residente en un territorio delimitado, provistos de soberanía, interna y externa.</w:t>
      </w:r>
    </w:p>
    <w:p w:rsidR="002306B0" w:rsidRPr="002306B0" w:rsidRDefault="002306B0" w:rsidP="002306B0">
      <w:pPr>
        <w:pStyle w:val="NormalWeb"/>
        <w:shd w:val="clear" w:color="auto" w:fill="FEFEFE"/>
        <w:spacing w:before="0" w:beforeAutospacing="0" w:after="375" w:afterAutospacing="0"/>
        <w:jc w:val="both"/>
        <w:textAlignment w:val="baseline"/>
        <w:rPr>
          <w:color w:val="333333"/>
        </w:rPr>
      </w:pPr>
      <w:r w:rsidRPr="002306B0">
        <w:rPr>
          <w:color w:val="333333"/>
        </w:rPr>
        <w:t>De la definición podemos extraer sus elementos: población, territorio delimitado, órganos de gobierno, leyes, y soberanía. Este último elemento posee dos dimensiones: Una interna, que es el poder de aplicar las leyes, y las decisiones políticas en su territorio, sin injerencias de otros estados, y otra externa, que es la de convocar a sus ciudadanos en caso de ataque exterior, en defensa de su territorio.</w:t>
      </w:r>
    </w:p>
    <w:p w:rsidR="002306B0" w:rsidRPr="002306B0" w:rsidRDefault="002306B0" w:rsidP="002306B0">
      <w:pPr>
        <w:pStyle w:val="NormalWeb"/>
        <w:shd w:val="clear" w:color="auto" w:fill="FEFEFE"/>
        <w:spacing w:before="0" w:beforeAutospacing="0" w:after="375" w:afterAutospacing="0"/>
        <w:jc w:val="both"/>
        <w:textAlignment w:val="baseline"/>
        <w:rPr>
          <w:color w:val="333333"/>
          <w:shd w:val="clear" w:color="auto" w:fill="FEFEFE"/>
        </w:rPr>
      </w:pPr>
      <w:r w:rsidRPr="002306B0">
        <w:rPr>
          <w:color w:val="333333"/>
          <w:shd w:val="clear" w:color="auto" w:fill="FEFEFE"/>
        </w:rPr>
        <w:t>El estado es una creación humana. En sus orígenes el hombre vivía en lo que se conoce como estado de naturaleza, no sometido a las leyes positivas, ni perteneciendo a ningún territorio delimitado. Es preciso reconocer que instintivamente muchas especies de animales, no solo el hombre, tienden a delimitar sus territorios y así lo hizo el ser humano, a la manera animal, por la fuerza, conquistando tierras a las que les puso nombre y límites, y las consideró propias.</w:t>
      </w:r>
    </w:p>
    <w:p w:rsidR="002306B0" w:rsidRPr="002306B0" w:rsidRDefault="002306B0" w:rsidP="002306B0">
      <w:pPr>
        <w:shd w:val="clear" w:color="auto" w:fill="FEFEFE"/>
        <w:spacing w:after="375" w:line="240" w:lineRule="auto"/>
        <w:jc w:val="both"/>
        <w:textAlignment w:val="baseline"/>
        <w:rPr>
          <w:rFonts w:ascii="Times New Roman" w:eastAsia="Times New Roman" w:hAnsi="Times New Roman" w:cs="Times New Roman"/>
          <w:color w:val="333333"/>
          <w:sz w:val="24"/>
          <w:szCs w:val="24"/>
          <w:lang w:eastAsia="es-CL"/>
        </w:rPr>
      </w:pPr>
      <w:r w:rsidRPr="002306B0">
        <w:rPr>
          <w:rFonts w:ascii="Times New Roman" w:eastAsia="Times New Roman" w:hAnsi="Times New Roman" w:cs="Times New Roman"/>
          <w:color w:val="333333"/>
          <w:sz w:val="24"/>
          <w:szCs w:val="24"/>
          <w:lang w:eastAsia="es-CL"/>
        </w:rPr>
        <w:lastRenderedPageBreak/>
        <w:t>Tomando la definición del sociólogo Max Weber el estado es la institución que monopoliza el uso de la fuerza legítima. Este concepto alude a una importante función del estado que es la abolición de la venganza o justicia privada, que fue ejercida en los primeros tiempos, incluso cando ya existía el estado. Por ejemplo, el sistema de las acciones de la ley, creado en los primeros tiempos del estado romano, surgió para suplantar esta violencia privada de defensa de los derechos, por la justicia del estado, desarraigada de la subjetividad de la condena impuesta por la víctima.</w:t>
      </w:r>
    </w:p>
    <w:p w:rsidR="002306B0" w:rsidRPr="002306B0" w:rsidRDefault="002306B0" w:rsidP="002306B0">
      <w:pPr>
        <w:shd w:val="clear" w:color="auto" w:fill="FEFEFE"/>
        <w:spacing w:after="375" w:line="240" w:lineRule="auto"/>
        <w:jc w:val="both"/>
        <w:textAlignment w:val="baseline"/>
        <w:rPr>
          <w:rFonts w:ascii="Times New Roman" w:eastAsia="Times New Roman" w:hAnsi="Times New Roman" w:cs="Times New Roman"/>
          <w:color w:val="333333"/>
          <w:sz w:val="24"/>
          <w:szCs w:val="24"/>
          <w:lang w:eastAsia="es-CL"/>
        </w:rPr>
      </w:pPr>
      <w:r w:rsidRPr="002306B0">
        <w:rPr>
          <w:rFonts w:ascii="Times New Roman" w:eastAsia="Times New Roman" w:hAnsi="Times New Roman" w:cs="Times New Roman"/>
          <w:color w:val="333333"/>
          <w:sz w:val="24"/>
          <w:szCs w:val="24"/>
          <w:lang w:eastAsia="es-CL"/>
        </w:rPr>
        <w:t>Marx opina que el estado solo contribuye a legalizar como aparato jurídico, político e ideológico, la conquista de derechos de la burguesía, como clase dominante.</w:t>
      </w:r>
    </w:p>
    <w:p w:rsidR="002306B0" w:rsidRPr="002306B0" w:rsidRDefault="002306B0" w:rsidP="002306B0">
      <w:pPr>
        <w:shd w:val="clear" w:color="auto" w:fill="FEFEFE"/>
        <w:spacing w:after="0" w:line="240" w:lineRule="auto"/>
        <w:jc w:val="both"/>
        <w:textAlignment w:val="baseline"/>
        <w:rPr>
          <w:rFonts w:ascii="Times New Roman" w:eastAsia="Times New Roman" w:hAnsi="Times New Roman" w:cs="Times New Roman"/>
          <w:color w:val="333333"/>
          <w:sz w:val="24"/>
          <w:szCs w:val="24"/>
          <w:lang w:eastAsia="es-CL"/>
        </w:rPr>
      </w:pPr>
      <w:r w:rsidRPr="002306B0">
        <w:rPr>
          <w:rFonts w:ascii="Times New Roman" w:eastAsia="Times New Roman" w:hAnsi="Times New Roman" w:cs="Times New Roman"/>
          <w:color w:val="333333"/>
          <w:sz w:val="24"/>
          <w:szCs w:val="24"/>
          <w:lang w:eastAsia="es-CL"/>
        </w:rPr>
        <w:t>Si bien en general los estados coinciden con las naciones, lamentablemente a veces esto no ocurre así. Como la </w:t>
      </w:r>
      <w:hyperlink r:id="rId8" w:history="1">
        <w:r w:rsidRPr="002306B0">
          <w:rPr>
            <w:rFonts w:ascii="Times New Roman" w:eastAsia="Times New Roman" w:hAnsi="Times New Roman" w:cs="Times New Roman"/>
            <w:color w:val="9E0755"/>
            <w:sz w:val="24"/>
            <w:szCs w:val="24"/>
            <w:u w:val="single"/>
            <w:lang w:eastAsia="es-CL"/>
          </w:rPr>
          <w:t>nación</w:t>
        </w:r>
      </w:hyperlink>
      <w:r w:rsidRPr="002306B0">
        <w:rPr>
          <w:rFonts w:ascii="Times New Roman" w:eastAsia="Times New Roman" w:hAnsi="Times New Roman" w:cs="Times New Roman"/>
          <w:color w:val="333333"/>
          <w:sz w:val="24"/>
          <w:szCs w:val="24"/>
          <w:lang w:eastAsia="es-CL"/>
        </w:rPr>
        <w:t xml:space="preserve"> es un sentimiento, no necesita un lugar físico donde desarrollarse sino que aflora en la esfera íntima de las personas. Por lo tanto, todas las personas pertenecen al estado que habitan. No hay persona que pueda vivir sin estado, ya que debe cumplir las normas impuestas por las autoridades del territorio en el que se encuentra, pero puede suceder que las personas que integran un estado, no se sientan identificadas culturalmente con él, y por lo tanto no pertenezcan a esa nación. Esto no les da derecho a no cumplir con las normas del estado, pero un estado formado por personas que no se sientan unidas por el concepto de patria, difícilmente progresará, ya que sus habitantes no se esforzarán en ello, y en caso de ataque exterior tampoco se preocuparán en su defensa, </w:t>
      </w:r>
      <w:r w:rsidR="00C57C0B" w:rsidRPr="002306B0">
        <w:rPr>
          <w:rFonts w:ascii="Times New Roman" w:eastAsia="Times New Roman" w:hAnsi="Times New Roman" w:cs="Times New Roman"/>
          <w:color w:val="333333"/>
          <w:sz w:val="24"/>
          <w:szCs w:val="24"/>
          <w:lang w:eastAsia="es-CL"/>
        </w:rPr>
        <w:t>aun</w:t>
      </w:r>
      <w:r w:rsidRPr="002306B0">
        <w:rPr>
          <w:rFonts w:ascii="Times New Roman" w:eastAsia="Times New Roman" w:hAnsi="Times New Roman" w:cs="Times New Roman"/>
          <w:color w:val="333333"/>
          <w:sz w:val="24"/>
          <w:szCs w:val="24"/>
          <w:lang w:eastAsia="es-CL"/>
        </w:rPr>
        <w:t xml:space="preserve"> cuando las leyes se lo exijan.</w:t>
      </w:r>
    </w:p>
    <w:p w:rsidR="002306B0" w:rsidRPr="002306B0" w:rsidRDefault="002306B0" w:rsidP="002306B0">
      <w:pPr>
        <w:shd w:val="clear" w:color="auto" w:fill="FEFEFE"/>
        <w:spacing w:after="375" w:line="240" w:lineRule="auto"/>
        <w:jc w:val="both"/>
        <w:textAlignment w:val="baseline"/>
        <w:rPr>
          <w:rFonts w:ascii="Times New Roman" w:eastAsia="Times New Roman" w:hAnsi="Times New Roman" w:cs="Times New Roman"/>
          <w:color w:val="333333"/>
          <w:sz w:val="24"/>
          <w:szCs w:val="24"/>
          <w:lang w:eastAsia="es-CL"/>
        </w:rPr>
      </w:pPr>
      <w:r w:rsidRPr="002306B0">
        <w:rPr>
          <w:rFonts w:ascii="Times New Roman" w:eastAsia="Times New Roman" w:hAnsi="Times New Roman" w:cs="Times New Roman"/>
          <w:color w:val="333333"/>
          <w:sz w:val="24"/>
          <w:szCs w:val="24"/>
          <w:lang w:eastAsia="es-CL"/>
        </w:rPr>
        <w:t xml:space="preserve">Otro grave problema es que los miembros de un estado que tienen otra nacionalidad, seguramente lucharán por independizarse de ese estado del que no se sienten parte. La historia de la humanidad, muestra muchos de estos casos. Así, Estados Unidos se independizó de Inglaterra, luego de ser parte de ese estado, los países latinoamericanos hicieron lo mismo con respecto a España y Portugal, y actualmente Kosovo lucha por independizarse de </w:t>
      </w:r>
      <w:proofErr w:type="spellStart"/>
      <w:r w:rsidRPr="002306B0">
        <w:rPr>
          <w:rFonts w:ascii="Times New Roman" w:eastAsia="Times New Roman" w:hAnsi="Times New Roman" w:cs="Times New Roman"/>
          <w:color w:val="333333"/>
          <w:sz w:val="24"/>
          <w:szCs w:val="24"/>
          <w:lang w:eastAsia="es-CL"/>
        </w:rPr>
        <w:t>Servia</w:t>
      </w:r>
      <w:proofErr w:type="spellEnd"/>
      <w:r w:rsidRPr="002306B0">
        <w:rPr>
          <w:rFonts w:ascii="Times New Roman" w:eastAsia="Times New Roman" w:hAnsi="Times New Roman" w:cs="Times New Roman"/>
          <w:color w:val="333333"/>
          <w:sz w:val="24"/>
          <w:szCs w:val="24"/>
          <w:lang w:eastAsia="es-CL"/>
        </w:rPr>
        <w:t>, con quien no comparte lazos culturales.</w:t>
      </w:r>
    </w:p>
    <w:p w:rsidR="002306B0" w:rsidRPr="00BF675B" w:rsidRDefault="002306B0" w:rsidP="002306B0">
      <w:pPr>
        <w:rPr>
          <w:rStyle w:val="nfasis"/>
          <w:rFonts w:ascii="Times New Roman" w:hAnsi="Times New Roman" w:cs="Times New Roman"/>
          <w:b/>
          <w:color w:val="222222"/>
          <w:sz w:val="32"/>
          <w:szCs w:val="32"/>
          <w:shd w:val="clear" w:color="auto" w:fill="FFFFFF"/>
        </w:rPr>
      </w:pPr>
      <w:r>
        <w:rPr>
          <w:rStyle w:val="nfasis"/>
          <w:rFonts w:ascii="Times New Roman" w:hAnsi="Times New Roman" w:cs="Times New Roman"/>
          <w:b/>
          <w:color w:val="222222"/>
          <w:sz w:val="32"/>
          <w:szCs w:val="32"/>
          <w:shd w:val="clear" w:color="auto" w:fill="FFFFFF"/>
        </w:rPr>
        <w:t>1-¿Qué es el estado, defínalo con tus palabras</w:t>
      </w:r>
      <w:r w:rsidRPr="00BF675B">
        <w:rPr>
          <w:rStyle w:val="nfasis"/>
          <w:rFonts w:ascii="Times New Roman" w:hAnsi="Times New Roman" w:cs="Times New Roman"/>
          <w:b/>
          <w:color w:val="222222"/>
          <w:sz w:val="32"/>
          <w:szCs w:val="32"/>
          <w:shd w:val="clear" w:color="auto" w:fill="FFFFFF"/>
        </w:rPr>
        <w:t>?</w:t>
      </w:r>
    </w:p>
    <w:p w:rsidR="002306B0" w:rsidRPr="00BF675B" w:rsidRDefault="002306B0" w:rsidP="002306B0">
      <w:pPr>
        <w:rPr>
          <w:rStyle w:val="nfasis"/>
          <w:rFonts w:ascii="Times New Roman" w:hAnsi="Times New Roman" w:cs="Times New Roman"/>
          <w:b/>
          <w:color w:val="222222"/>
          <w:sz w:val="32"/>
          <w:szCs w:val="32"/>
          <w:shd w:val="clear" w:color="auto" w:fill="FFFFFF"/>
        </w:rPr>
      </w:pPr>
      <w:r w:rsidRPr="00BF675B">
        <w:rPr>
          <w:rStyle w:val="nfasis"/>
          <w:rFonts w:ascii="Times New Roman" w:hAnsi="Times New Roman" w:cs="Times New Roman"/>
          <w:b/>
          <w:color w:val="222222"/>
          <w:sz w:val="32"/>
          <w:szCs w:val="32"/>
          <w:shd w:val="clear" w:color="auto" w:fill="FFFFFF"/>
        </w:rPr>
        <w:t>2-</w:t>
      </w:r>
      <w:r>
        <w:rPr>
          <w:rStyle w:val="nfasis"/>
          <w:rFonts w:ascii="Times New Roman" w:hAnsi="Times New Roman" w:cs="Times New Roman"/>
          <w:b/>
          <w:color w:val="222222"/>
          <w:sz w:val="32"/>
          <w:szCs w:val="32"/>
          <w:shd w:val="clear" w:color="auto" w:fill="FFFFFF"/>
        </w:rPr>
        <w:t>¿Cuántos elementos del estado identificas en el texto, enuméralos y define cada elemento</w:t>
      </w:r>
      <w:r w:rsidRPr="00BF675B">
        <w:rPr>
          <w:rStyle w:val="nfasis"/>
          <w:rFonts w:ascii="Times New Roman" w:hAnsi="Times New Roman" w:cs="Times New Roman"/>
          <w:b/>
          <w:color w:val="222222"/>
          <w:sz w:val="32"/>
          <w:szCs w:val="32"/>
          <w:shd w:val="clear" w:color="auto" w:fill="FFFFFF"/>
        </w:rPr>
        <w:t>?</w:t>
      </w:r>
    </w:p>
    <w:p w:rsidR="002306B0" w:rsidRDefault="002306B0" w:rsidP="002306B0">
      <w:pPr>
        <w:rPr>
          <w:rStyle w:val="nfasis"/>
          <w:rFonts w:ascii="Times New Roman" w:hAnsi="Times New Roman" w:cs="Times New Roman"/>
          <w:b/>
          <w:color w:val="222222"/>
          <w:sz w:val="32"/>
          <w:szCs w:val="32"/>
          <w:shd w:val="clear" w:color="auto" w:fill="FFFFFF"/>
        </w:rPr>
      </w:pPr>
      <w:r w:rsidRPr="00BF675B">
        <w:rPr>
          <w:rStyle w:val="nfasis"/>
          <w:rFonts w:ascii="Times New Roman" w:hAnsi="Times New Roman" w:cs="Times New Roman"/>
          <w:b/>
          <w:color w:val="222222"/>
          <w:sz w:val="32"/>
          <w:szCs w:val="32"/>
          <w:shd w:val="clear" w:color="auto" w:fill="FFFFFF"/>
        </w:rPr>
        <w:t>3-</w:t>
      </w:r>
      <w:r w:rsidR="00F31227">
        <w:rPr>
          <w:rStyle w:val="nfasis"/>
          <w:rFonts w:ascii="Times New Roman" w:hAnsi="Times New Roman" w:cs="Times New Roman"/>
          <w:b/>
          <w:color w:val="222222"/>
          <w:sz w:val="32"/>
          <w:szCs w:val="32"/>
          <w:shd w:val="clear" w:color="auto" w:fill="FFFFFF"/>
        </w:rPr>
        <w:t xml:space="preserve"> A</w:t>
      </w:r>
      <w:r>
        <w:rPr>
          <w:rStyle w:val="nfasis"/>
          <w:rFonts w:ascii="Times New Roman" w:hAnsi="Times New Roman" w:cs="Times New Roman"/>
          <w:b/>
          <w:color w:val="222222"/>
          <w:sz w:val="32"/>
          <w:szCs w:val="32"/>
          <w:shd w:val="clear" w:color="auto" w:fill="FFFFFF"/>
        </w:rPr>
        <w:t xml:space="preserve"> que se </w:t>
      </w:r>
      <w:r w:rsidR="00F31227">
        <w:rPr>
          <w:rStyle w:val="nfasis"/>
          <w:rFonts w:ascii="Times New Roman" w:hAnsi="Times New Roman" w:cs="Times New Roman"/>
          <w:b/>
          <w:color w:val="222222"/>
          <w:sz w:val="32"/>
          <w:szCs w:val="32"/>
          <w:shd w:val="clear" w:color="auto" w:fill="FFFFFF"/>
        </w:rPr>
        <w:t xml:space="preserve">refiere el texto cuando dice: </w:t>
      </w:r>
      <w:proofErr w:type="gramStart"/>
      <w:r w:rsidR="00F31227">
        <w:rPr>
          <w:rStyle w:val="nfasis"/>
          <w:rFonts w:ascii="Times New Roman" w:hAnsi="Times New Roman" w:cs="Times New Roman"/>
          <w:b/>
          <w:color w:val="222222"/>
          <w:sz w:val="32"/>
          <w:szCs w:val="32"/>
          <w:shd w:val="clear" w:color="auto" w:fill="FFFFFF"/>
        </w:rPr>
        <w:t>“</w:t>
      </w:r>
      <w:r>
        <w:rPr>
          <w:rStyle w:val="nfasis"/>
          <w:rFonts w:ascii="Times New Roman" w:hAnsi="Times New Roman" w:cs="Times New Roman"/>
          <w:b/>
          <w:color w:val="222222"/>
          <w:sz w:val="32"/>
          <w:szCs w:val="32"/>
          <w:shd w:val="clear" w:color="auto" w:fill="FFFFFF"/>
        </w:rPr>
        <w:t xml:space="preserve"> las</w:t>
      </w:r>
      <w:proofErr w:type="gramEnd"/>
      <w:r>
        <w:rPr>
          <w:rStyle w:val="nfasis"/>
          <w:rFonts w:ascii="Times New Roman" w:hAnsi="Times New Roman" w:cs="Times New Roman"/>
          <w:b/>
          <w:color w:val="222222"/>
          <w:sz w:val="32"/>
          <w:szCs w:val="32"/>
          <w:shd w:val="clear" w:color="auto" w:fill="FFFFFF"/>
        </w:rPr>
        <w:t xml:space="preserve"> personas se unen por lazos culturales que permiten identificarse con el estado</w:t>
      </w:r>
      <w:r w:rsidR="00F31227">
        <w:rPr>
          <w:rStyle w:val="nfasis"/>
          <w:rFonts w:ascii="Times New Roman" w:hAnsi="Times New Roman" w:cs="Times New Roman"/>
          <w:b/>
          <w:color w:val="222222"/>
          <w:sz w:val="32"/>
          <w:szCs w:val="32"/>
          <w:shd w:val="clear" w:color="auto" w:fill="FFFFFF"/>
        </w:rPr>
        <w:t>”</w:t>
      </w:r>
      <w:r w:rsidRPr="00BF675B">
        <w:rPr>
          <w:rStyle w:val="nfasis"/>
          <w:rFonts w:ascii="Times New Roman" w:hAnsi="Times New Roman" w:cs="Times New Roman"/>
          <w:b/>
          <w:color w:val="222222"/>
          <w:sz w:val="32"/>
          <w:szCs w:val="32"/>
          <w:shd w:val="clear" w:color="auto" w:fill="FFFFFF"/>
        </w:rPr>
        <w:t>.</w:t>
      </w:r>
    </w:p>
    <w:p w:rsidR="002306B0" w:rsidRDefault="002306B0" w:rsidP="002306B0">
      <w:pPr>
        <w:rPr>
          <w:rStyle w:val="nfasis"/>
          <w:rFonts w:ascii="Times New Roman" w:hAnsi="Times New Roman" w:cs="Times New Roman"/>
          <w:b/>
          <w:color w:val="222222"/>
          <w:sz w:val="32"/>
          <w:szCs w:val="32"/>
          <w:shd w:val="clear" w:color="auto" w:fill="FFFFFF"/>
        </w:rPr>
      </w:pPr>
      <w:r>
        <w:rPr>
          <w:rStyle w:val="nfasis"/>
          <w:rFonts w:ascii="Times New Roman" w:hAnsi="Times New Roman" w:cs="Times New Roman"/>
          <w:b/>
          <w:color w:val="222222"/>
          <w:sz w:val="32"/>
          <w:szCs w:val="32"/>
          <w:shd w:val="clear" w:color="auto" w:fill="FFFFFF"/>
        </w:rPr>
        <w:t>4-¿Qué es una constitución?</w:t>
      </w:r>
    </w:p>
    <w:p w:rsidR="002306B0" w:rsidRDefault="002306B0" w:rsidP="002306B0">
      <w:pPr>
        <w:rPr>
          <w:rStyle w:val="nfasis"/>
          <w:rFonts w:ascii="Times New Roman" w:hAnsi="Times New Roman" w:cs="Times New Roman"/>
          <w:b/>
          <w:color w:val="222222"/>
          <w:sz w:val="32"/>
          <w:szCs w:val="32"/>
          <w:shd w:val="clear" w:color="auto" w:fill="FFFFFF"/>
        </w:rPr>
      </w:pPr>
      <w:r>
        <w:rPr>
          <w:rStyle w:val="nfasis"/>
          <w:rFonts w:ascii="Times New Roman" w:hAnsi="Times New Roman" w:cs="Times New Roman"/>
          <w:b/>
          <w:color w:val="222222"/>
          <w:sz w:val="32"/>
          <w:szCs w:val="32"/>
          <w:shd w:val="clear" w:color="auto" w:fill="FFFFFF"/>
        </w:rPr>
        <w:t>5-¿cuál es la diferencia entre un estado federal y uno unitario?</w:t>
      </w:r>
    </w:p>
    <w:p w:rsidR="00837778" w:rsidRDefault="00837778" w:rsidP="002306B0">
      <w:pPr>
        <w:rPr>
          <w:rStyle w:val="nfasis"/>
          <w:rFonts w:ascii="Times New Roman" w:hAnsi="Times New Roman" w:cs="Times New Roman"/>
          <w:b/>
          <w:color w:val="222222"/>
          <w:sz w:val="32"/>
          <w:szCs w:val="32"/>
          <w:shd w:val="clear" w:color="auto" w:fill="FFFFFF"/>
        </w:rPr>
      </w:pPr>
      <w:r>
        <w:rPr>
          <w:rStyle w:val="nfasis"/>
          <w:rFonts w:ascii="Times New Roman" w:hAnsi="Times New Roman" w:cs="Times New Roman"/>
          <w:b/>
          <w:color w:val="222222"/>
          <w:sz w:val="32"/>
          <w:szCs w:val="32"/>
          <w:shd w:val="clear" w:color="auto" w:fill="FFFFFF"/>
        </w:rPr>
        <w:t>6- ¿Cuáles son los poderes del estado?, describe cada una de sus funciones y atribuciones.</w:t>
      </w:r>
    </w:p>
    <w:p w:rsidR="002306B0" w:rsidRPr="00BF675B" w:rsidRDefault="002306B0" w:rsidP="002306B0">
      <w:pPr>
        <w:rPr>
          <w:rStyle w:val="nfasis"/>
          <w:rFonts w:ascii="Times New Roman" w:hAnsi="Times New Roman" w:cs="Times New Roman"/>
          <w:b/>
          <w:color w:val="222222"/>
          <w:sz w:val="32"/>
          <w:szCs w:val="32"/>
          <w:shd w:val="clear" w:color="auto" w:fill="FFFFFF"/>
        </w:rPr>
      </w:pPr>
      <w:r>
        <w:rPr>
          <w:rStyle w:val="nfasis"/>
          <w:rFonts w:ascii="Times New Roman" w:hAnsi="Times New Roman" w:cs="Times New Roman"/>
          <w:b/>
          <w:color w:val="222222"/>
          <w:sz w:val="32"/>
          <w:szCs w:val="32"/>
          <w:shd w:val="clear" w:color="auto" w:fill="FFFFFF"/>
        </w:rPr>
        <w:lastRenderedPageBreak/>
        <w:t xml:space="preserve">Ítem II: </w:t>
      </w:r>
      <w:r w:rsidRPr="00837778">
        <w:rPr>
          <w:rStyle w:val="nfasis"/>
          <w:rFonts w:ascii="Times New Roman" w:hAnsi="Times New Roman" w:cs="Times New Roman"/>
          <w:b/>
          <w:color w:val="222222"/>
          <w:sz w:val="24"/>
          <w:szCs w:val="24"/>
          <w:shd w:val="clear" w:color="auto" w:fill="FFFFFF"/>
        </w:rPr>
        <w:t xml:space="preserve">localiza en el mapa los tipos </w:t>
      </w:r>
      <w:r w:rsidR="00837778">
        <w:rPr>
          <w:rStyle w:val="nfasis"/>
          <w:rFonts w:ascii="Times New Roman" w:hAnsi="Times New Roman" w:cs="Times New Roman"/>
          <w:b/>
          <w:color w:val="222222"/>
          <w:sz w:val="24"/>
          <w:szCs w:val="24"/>
          <w:shd w:val="clear" w:color="auto" w:fill="FFFFFF"/>
        </w:rPr>
        <w:t>de territorios al interior del estado</w:t>
      </w:r>
      <w:r w:rsidRPr="00837778">
        <w:rPr>
          <w:rStyle w:val="nfasis"/>
          <w:rFonts w:ascii="Times New Roman" w:hAnsi="Times New Roman" w:cs="Times New Roman"/>
          <w:b/>
          <w:color w:val="222222"/>
          <w:sz w:val="24"/>
          <w:szCs w:val="24"/>
          <w:shd w:val="clear" w:color="auto" w:fill="FFFFFF"/>
        </w:rPr>
        <w:t>.</w:t>
      </w:r>
      <w:r w:rsidR="00837778" w:rsidRPr="00837778">
        <w:rPr>
          <w:noProof/>
          <w:lang w:eastAsia="es-CL"/>
        </w:rPr>
        <w:t xml:space="preserve"> </w:t>
      </w:r>
      <w:r w:rsidR="00837778">
        <w:rPr>
          <w:noProof/>
          <w:lang w:eastAsia="es-CL"/>
        </w:rPr>
        <w:drawing>
          <wp:inline distT="0" distB="0" distL="0" distR="0" wp14:anchorId="000F4C36" wp14:editId="65EB752D">
            <wp:extent cx="4564863" cy="6461185"/>
            <wp:effectExtent l="0" t="0" r="7620" b="0"/>
            <wp:docPr id="2" name="Imagen 2" descr="Resultado de imagen de mapa de chile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mapa de chile en blan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395" cy="6471846"/>
                    </a:xfrm>
                    <a:prstGeom prst="rect">
                      <a:avLst/>
                    </a:prstGeom>
                    <a:noFill/>
                    <a:ln>
                      <a:noFill/>
                    </a:ln>
                  </pic:spPr>
                </pic:pic>
              </a:graphicData>
            </a:graphic>
          </wp:inline>
        </w:drawing>
      </w:r>
    </w:p>
    <w:p w:rsidR="002306B0" w:rsidRDefault="002306B0" w:rsidP="002306B0">
      <w:pPr>
        <w:jc w:val="both"/>
        <w:rPr>
          <w:rFonts w:ascii="Times New Roman" w:hAnsi="Times New Roman"/>
          <w:b/>
          <w:sz w:val="24"/>
          <w:szCs w:val="24"/>
        </w:rPr>
      </w:pPr>
    </w:p>
    <w:p w:rsidR="002306B0" w:rsidRPr="00803104" w:rsidRDefault="002306B0" w:rsidP="002306B0">
      <w:pPr>
        <w:jc w:val="both"/>
        <w:rPr>
          <w:rFonts w:ascii="Times New Roman" w:hAnsi="Times New Roman"/>
          <w:b/>
          <w:sz w:val="24"/>
          <w:szCs w:val="24"/>
        </w:rPr>
      </w:pPr>
      <w:r w:rsidRPr="00803104">
        <w:rPr>
          <w:rFonts w:ascii="Times New Roman" w:hAnsi="Times New Roman"/>
          <w:b/>
          <w:sz w:val="24"/>
          <w:szCs w:val="24"/>
        </w:rPr>
        <w:t>ITEM I</w:t>
      </w:r>
      <w:r w:rsidR="00837778">
        <w:rPr>
          <w:rFonts w:ascii="Times New Roman" w:hAnsi="Times New Roman"/>
          <w:b/>
          <w:sz w:val="24"/>
          <w:szCs w:val="24"/>
        </w:rPr>
        <w:t>II</w:t>
      </w:r>
      <w:r>
        <w:rPr>
          <w:rFonts w:ascii="Times New Roman" w:hAnsi="Times New Roman"/>
          <w:b/>
          <w:sz w:val="24"/>
          <w:szCs w:val="24"/>
        </w:rPr>
        <w:t xml:space="preserve"> </w:t>
      </w:r>
      <w:r w:rsidRPr="00803104">
        <w:rPr>
          <w:rFonts w:ascii="Times New Roman" w:hAnsi="Times New Roman"/>
          <w:b/>
          <w:sz w:val="24"/>
          <w:szCs w:val="24"/>
        </w:rPr>
        <w:t xml:space="preserve">Términos Pareados, </w:t>
      </w:r>
      <w:r w:rsidRPr="00803104">
        <w:rPr>
          <w:rFonts w:ascii="Times New Roman" w:hAnsi="Times New Roman"/>
          <w:sz w:val="24"/>
          <w:szCs w:val="24"/>
        </w:rPr>
        <w:t>Lea atentamente cada una de las columnas, y en la columna A, escriba el número   Correspondiente de la columna B, cada afirmación correcta tiene una valoración de 1 punto.</w:t>
      </w:r>
    </w:p>
    <w:p w:rsidR="002306B0" w:rsidRPr="00803104" w:rsidRDefault="002306B0" w:rsidP="002306B0">
      <w:pPr>
        <w:pStyle w:val="Prrafodelista"/>
        <w:spacing w:after="200" w:line="276" w:lineRule="auto"/>
        <w:ind w:left="1080"/>
        <w:rPr>
          <w:b/>
          <w:sz w:val="24"/>
          <w:szCs w:val="24"/>
        </w:rPr>
      </w:pPr>
    </w:p>
    <w:p w:rsidR="002306B0" w:rsidRPr="00803104" w:rsidRDefault="002306B0" w:rsidP="002306B0">
      <w:pPr>
        <w:pStyle w:val="Prrafodelista"/>
        <w:ind w:left="1080"/>
        <w:rPr>
          <w:sz w:val="24"/>
          <w:szCs w:val="24"/>
        </w:rPr>
      </w:pPr>
      <w:r w:rsidRPr="00803104">
        <w:rPr>
          <w:sz w:val="24"/>
          <w:szCs w:val="24"/>
        </w:rPr>
        <w:lastRenderedPageBreak/>
        <w:t xml:space="preserve">                                   Columna A</w:t>
      </w:r>
      <w:r w:rsidRPr="00803104">
        <w:rPr>
          <w:sz w:val="24"/>
          <w:szCs w:val="24"/>
        </w:rPr>
        <w:tab/>
      </w:r>
      <w:r w:rsidRPr="00803104">
        <w:rPr>
          <w:sz w:val="24"/>
          <w:szCs w:val="24"/>
        </w:rPr>
        <w:tab/>
      </w:r>
      <w:r w:rsidRPr="00803104">
        <w:rPr>
          <w:sz w:val="24"/>
          <w:szCs w:val="24"/>
        </w:rPr>
        <w:tab/>
      </w:r>
      <w:r w:rsidRPr="00803104">
        <w:rPr>
          <w:sz w:val="24"/>
          <w:szCs w:val="24"/>
        </w:rPr>
        <w:tab/>
        <w:t xml:space="preserve">                                    Columna B</w:t>
      </w:r>
    </w:p>
    <w:p w:rsidR="002306B0" w:rsidRPr="00803104" w:rsidRDefault="002306B0" w:rsidP="002306B0">
      <w:pPr>
        <w:pStyle w:val="Prrafodelista"/>
        <w:ind w:left="1080"/>
        <w:rPr>
          <w:sz w:val="24"/>
          <w:szCs w:val="24"/>
        </w:rPr>
      </w:pPr>
    </w:p>
    <w:tbl>
      <w:tblPr>
        <w:tblStyle w:val="Tablaconcuadrcula"/>
        <w:tblW w:w="9966" w:type="dxa"/>
        <w:jc w:val="center"/>
        <w:tblLook w:val="04A0" w:firstRow="1" w:lastRow="0" w:firstColumn="1" w:lastColumn="0" w:noHBand="0" w:noVBand="1"/>
      </w:tblPr>
      <w:tblGrid>
        <w:gridCol w:w="6966"/>
        <w:gridCol w:w="3000"/>
      </w:tblGrid>
      <w:tr w:rsidR="002306B0" w:rsidRPr="00803104" w:rsidTr="00E81AA0">
        <w:trPr>
          <w:trHeight w:val="595"/>
          <w:jc w:val="center"/>
        </w:trPr>
        <w:tc>
          <w:tcPr>
            <w:tcW w:w="6966" w:type="dxa"/>
          </w:tcPr>
          <w:p w:rsidR="002306B0" w:rsidRPr="00837778" w:rsidRDefault="002306B0" w:rsidP="00E81AA0">
            <w:pPr>
              <w:pStyle w:val="Prrafodelista"/>
              <w:tabs>
                <w:tab w:val="left" w:pos="6379"/>
              </w:tabs>
              <w:spacing w:line="276" w:lineRule="auto"/>
              <w:ind w:left="0" w:right="371"/>
              <w:jc w:val="both"/>
              <w:rPr>
                <w:sz w:val="24"/>
                <w:szCs w:val="24"/>
              </w:rPr>
            </w:pPr>
          </w:p>
          <w:p w:rsidR="002306B0" w:rsidRPr="00837778" w:rsidRDefault="002306B0" w:rsidP="00837778">
            <w:pPr>
              <w:pStyle w:val="Prrafodelista"/>
              <w:tabs>
                <w:tab w:val="left" w:pos="6379"/>
              </w:tabs>
              <w:spacing w:line="276" w:lineRule="auto"/>
              <w:ind w:left="0" w:right="371"/>
              <w:jc w:val="both"/>
              <w:rPr>
                <w:sz w:val="24"/>
                <w:szCs w:val="24"/>
              </w:rPr>
            </w:pPr>
            <w:r w:rsidRPr="00837778">
              <w:rPr>
                <w:sz w:val="24"/>
                <w:szCs w:val="24"/>
              </w:rPr>
              <w:t>_____</w:t>
            </w:r>
            <w:r w:rsidR="00837778" w:rsidRPr="00837778">
              <w:rPr>
                <w:color w:val="222222"/>
                <w:sz w:val="24"/>
                <w:szCs w:val="24"/>
                <w:shd w:val="clear" w:color="auto" w:fill="FFFFFF"/>
              </w:rPr>
              <w:t>Órgano de gobierno que está encargado de hacer y reformar las leyes</w:t>
            </w:r>
            <w:r w:rsidRPr="00837778">
              <w:rPr>
                <w:sz w:val="24"/>
                <w:szCs w:val="24"/>
              </w:rPr>
              <w:t>.</w:t>
            </w:r>
          </w:p>
        </w:tc>
        <w:tc>
          <w:tcPr>
            <w:tcW w:w="3000" w:type="dxa"/>
          </w:tcPr>
          <w:p w:rsidR="002306B0" w:rsidRPr="00803104" w:rsidRDefault="002306B0" w:rsidP="00837778">
            <w:pPr>
              <w:pStyle w:val="Prrafodelista"/>
              <w:tabs>
                <w:tab w:val="left" w:pos="6379"/>
              </w:tabs>
              <w:ind w:left="0"/>
              <w:rPr>
                <w:sz w:val="24"/>
                <w:szCs w:val="24"/>
              </w:rPr>
            </w:pPr>
            <w:r w:rsidRPr="00803104">
              <w:rPr>
                <w:sz w:val="24"/>
                <w:szCs w:val="24"/>
              </w:rPr>
              <w:t xml:space="preserve">1 </w:t>
            </w:r>
            <w:r w:rsidR="00F31227">
              <w:rPr>
                <w:sz w:val="24"/>
                <w:szCs w:val="24"/>
              </w:rPr>
              <w:t>Estado.</w:t>
            </w:r>
          </w:p>
        </w:tc>
      </w:tr>
      <w:tr w:rsidR="002306B0" w:rsidRPr="00803104" w:rsidTr="00E81AA0">
        <w:trPr>
          <w:trHeight w:val="795"/>
          <w:jc w:val="center"/>
        </w:trPr>
        <w:tc>
          <w:tcPr>
            <w:tcW w:w="6966" w:type="dxa"/>
          </w:tcPr>
          <w:p w:rsidR="002306B0" w:rsidRPr="00837778" w:rsidRDefault="002306B0" w:rsidP="00E81AA0">
            <w:pPr>
              <w:pStyle w:val="Prrafodelista"/>
              <w:tabs>
                <w:tab w:val="left" w:pos="6379"/>
              </w:tabs>
              <w:spacing w:line="276" w:lineRule="auto"/>
              <w:ind w:left="0" w:right="371"/>
              <w:jc w:val="both"/>
              <w:rPr>
                <w:sz w:val="24"/>
                <w:szCs w:val="24"/>
              </w:rPr>
            </w:pPr>
          </w:p>
          <w:p w:rsidR="002306B0" w:rsidRPr="00837778" w:rsidRDefault="002306B0" w:rsidP="00837778">
            <w:pPr>
              <w:pStyle w:val="Prrafodelista"/>
              <w:tabs>
                <w:tab w:val="left" w:pos="6379"/>
              </w:tabs>
              <w:spacing w:line="276" w:lineRule="auto"/>
              <w:ind w:left="0" w:right="371"/>
              <w:jc w:val="both"/>
              <w:rPr>
                <w:sz w:val="24"/>
                <w:szCs w:val="24"/>
              </w:rPr>
            </w:pPr>
            <w:r w:rsidRPr="00837778">
              <w:rPr>
                <w:sz w:val="24"/>
                <w:szCs w:val="24"/>
              </w:rPr>
              <w:t xml:space="preserve">_____ </w:t>
            </w:r>
            <w:r w:rsidR="00837778" w:rsidRPr="00837778">
              <w:rPr>
                <w:color w:val="222222"/>
                <w:sz w:val="24"/>
                <w:szCs w:val="24"/>
                <w:shd w:val="clear" w:color="auto" w:fill="FFFFFF"/>
              </w:rPr>
              <w:t xml:space="preserve">Persona que preside o dirige un gobierno, una reunión, una empresa, un tribunal, </w:t>
            </w:r>
            <w:proofErr w:type="spellStart"/>
            <w:proofErr w:type="gramStart"/>
            <w:r w:rsidR="00837778" w:rsidRPr="00837778">
              <w:rPr>
                <w:color w:val="222222"/>
                <w:sz w:val="24"/>
                <w:szCs w:val="24"/>
                <w:shd w:val="clear" w:color="auto" w:fill="FFFFFF"/>
              </w:rPr>
              <w:t>etc</w:t>
            </w:r>
            <w:proofErr w:type="spellEnd"/>
            <w:r w:rsidRPr="00837778">
              <w:rPr>
                <w:sz w:val="24"/>
                <w:szCs w:val="24"/>
              </w:rPr>
              <w:t xml:space="preserve"> .</w:t>
            </w:r>
            <w:proofErr w:type="gramEnd"/>
          </w:p>
        </w:tc>
        <w:tc>
          <w:tcPr>
            <w:tcW w:w="3000" w:type="dxa"/>
          </w:tcPr>
          <w:p w:rsidR="002306B0" w:rsidRPr="00803104" w:rsidRDefault="00837778" w:rsidP="00E81AA0">
            <w:pPr>
              <w:pStyle w:val="Default"/>
              <w:tabs>
                <w:tab w:val="left" w:pos="6379"/>
              </w:tabs>
              <w:rPr>
                <w:rFonts w:ascii="Times New Roman" w:hAnsi="Times New Roman" w:cs="Times New Roman"/>
              </w:rPr>
            </w:pPr>
            <w:r>
              <w:rPr>
                <w:rFonts w:ascii="Times New Roman" w:hAnsi="Times New Roman" w:cs="Times New Roman"/>
              </w:rPr>
              <w:t xml:space="preserve">2   Presidente. </w:t>
            </w:r>
          </w:p>
          <w:p w:rsidR="002306B0" w:rsidRPr="00803104" w:rsidRDefault="002306B0" w:rsidP="00E81AA0">
            <w:pPr>
              <w:pStyle w:val="Prrafodelista"/>
              <w:tabs>
                <w:tab w:val="left" w:pos="6379"/>
              </w:tabs>
              <w:ind w:left="0"/>
              <w:rPr>
                <w:sz w:val="24"/>
                <w:szCs w:val="24"/>
              </w:rPr>
            </w:pPr>
          </w:p>
        </w:tc>
      </w:tr>
      <w:tr w:rsidR="002306B0" w:rsidRPr="00803104" w:rsidTr="00E81AA0">
        <w:trPr>
          <w:trHeight w:val="994"/>
          <w:jc w:val="center"/>
        </w:trPr>
        <w:tc>
          <w:tcPr>
            <w:tcW w:w="6966" w:type="dxa"/>
          </w:tcPr>
          <w:p w:rsidR="002306B0" w:rsidRPr="00837778" w:rsidRDefault="002306B0" w:rsidP="00E81AA0">
            <w:pPr>
              <w:pStyle w:val="Prrafodelista"/>
              <w:tabs>
                <w:tab w:val="left" w:pos="6379"/>
              </w:tabs>
              <w:spacing w:line="276" w:lineRule="auto"/>
              <w:ind w:left="0" w:right="371"/>
              <w:jc w:val="both"/>
              <w:rPr>
                <w:sz w:val="24"/>
                <w:szCs w:val="24"/>
              </w:rPr>
            </w:pPr>
          </w:p>
          <w:p w:rsidR="002306B0" w:rsidRPr="00837778" w:rsidRDefault="002306B0" w:rsidP="00837778">
            <w:pPr>
              <w:pStyle w:val="Prrafodelista"/>
              <w:tabs>
                <w:tab w:val="left" w:pos="6379"/>
              </w:tabs>
              <w:spacing w:line="276" w:lineRule="auto"/>
              <w:ind w:left="0" w:right="371"/>
              <w:jc w:val="both"/>
              <w:rPr>
                <w:sz w:val="24"/>
                <w:szCs w:val="24"/>
              </w:rPr>
            </w:pPr>
            <w:r w:rsidRPr="00837778">
              <w:rPr>
                <w:sz w:val="24"/>
                <w:szCs w:val="24"/>
              </w:rPr>
              <w:t>_____</w:t>
            </w:r>
            <w:r w:rsidR="00837778" w:rsidRPr="00837778">
              <w:rPr>
                <w:color w:val="222222"/>
                <w:sz w:val="24"/>
                <w:szCs w:val="24"/>
                <w:shd w:val="clear" w:color="auto" w:fill="FFFFFF"/>
              </w:rPr>
              <w:t>Comunidad social con una organización política común y un territorio y órganos de gobierno propios que es soberana e independiente políticamente de otras comunidades</w:t>
            </w:r>
            <w:proofErr w:type="gramStart"/>
            <w:r w:rsidR="00837778" w:rsidRPr="00837778">
              <w:rPr>
                <w:color w:val="222222"/>
                <w:sz w:val="24"/>
                <w:szCs w:val="24"/>
                <w:shd w:val="clear" w:color="auto" w:fill="FFFFFF"/>
              </w:rPr>
              <w:t>.</w:t>
            </w:r>
            <w:r w:rsidRPr="00837778">
              <w:rPr>
                <w:color w:val="1E1D1D"/>
                <w:sz w:val="24"/>
                <w:szCs w:val="24"/>
              </w:rPr>
              <w:t>.</w:t>
            </w:r>
            <w:proofErr w:type="gramEnd"/>
          </w:p>
        </w:tc>
        <w:tc>
          <w:tcPr>
            <w:tcW w:w="3000" w:type="dxa"/>
          </w:tcPr>
          <w:p w:rsidR="002306B0" w:rsidRPr="00803104" w:rsidRDefault="002306B0" w:rsidP="00837778">
            <w:pPr>
              <w:pStyle w:val="Prrafodelista"/>
              <w:tabs>
                <w:tab w:val="left" w:pos="6379"/>
              </w:tabs>
              <w:ind w:left="0"/>
              <w:rPr>
                <w:sz w:val="24"/>
                <w:szCs w:val="24"/>
              </w:rPr>
            </w:pPr>
            <w:r w:rsidRPr="00803104">
              <w:rPr>
                <w:sz w:val="24"/>
                <w:szCs w:val="24"/>
              </w:rPr>
              <w:t xml:space="preserve">3 </w:t>
            </w:r>
            <w:r w:rsidR="00837778">
              <w:rPr>
                <w:sz w:val="24"/>
                <w:szCs w:val="24"/>
              </w:rPr>
              <w:t>Derechos Humanos</w:t>
            </w:r>
          </w:p>
        </w:tc>
      </w:tr>
      <w:tr w:rsidR="002306B0" w:rsidRPr="00803104" w:rsidTr="00E81AA0">
        <w:trPr>
          <w:trHeight w:val="735"/>
          <w:jc w:val="center"/>
        </w:trPr>
        <w:tc>
          <w:tcPr>
            <w:tcW w:w="6966" w:type="dxa"/>
          </w:tcPr>
          <w:p w:rsidR="002306B0" w:rsidRPr="00837778" w:rsidRDefault="002306B0" w:rsidP="00E81AA0">
            <w:pPr>
              <w:pStyle w:val="Prrafodelista"/>
              <w:tabs>
                <w:tab w:val="left" w:pos="6379"/>
              </w:tabs>
              <w:spacing w:line="276" w:lineRule="auto"/>
              <w:ind w:left="0" w:right="371"/>
              <w:jc w:val="both"/>
              <w:rPr>
                <w:sz w:val="24"/>
                <w:szCs w:val="24"/>
              </w:rPr>
            </w:pPr>
          </w:p>
          <w:p w:rsidR="002306B0" w:rsidRPr="00837778" w:rsidRDefault="002306B0" w:rsidP="00F31227">
            <w:pPr>
              <w:pStyle w:val="Prrafodelista"/>
              <w:tabs>
                <w:tab w:val="left" w:pos="6379"/>
              </w:tabs>
              <w:spacing w:line="276" w:lineRule="auto"/>
              <w:ind w:left="0" w:right="371"/>
              <w:jc w:val="both"/>
              <w:rPr>
                <w:sz w:val="24"/>
                <w:szCs w:val="24"/>
              </w:rPr>
            </w:pPr>
            <w:r w:rsidRPr="00837778">
              <w:rPr>
                <w:sz w:val="24"/>
                <w:szCs w:val="24"/>
              </w:rPr>
              <w:t>_____</w:t>
            </w:r>
            <w:r w:rsidR="00837778" w:rsidRPr="00837778">
              <w:rPr>
                <w:color w:val="222222"/>
                <w:sz w:val="24"/>
                <w:szCs w:val="24"/>
                <w:shd w:val="clear" w:color="auto" w:fill="FFFFFF"/>
              </w:rPr>
              <w:t xml:space="preserve"> son  inherentes a todos los seres</w:t>
            </w:r>
            <w:r w:rsidR="00837778" w:rsidRPr="00F31227">
              <w:rPr>
                <w:color w:val="222222"/>
                <w:sz w:val="24"/>
                <w:szCs w:val="24"/>
                <w:shd w:val="clear" w:color="auto" w:fill="FFFFFF"/>
              </w:rPr>
              <w:t> </w:t>
            </w:r>
            <w:r w:rsidR="00837778" w:rsidRPr="00F31227">
              <w:rPr>
                <w:bCs/>
                <w:color w:val="222222"/>
                <w:sz w:val="24"/>
                <w:szCs w:val="24"/>
                <w:shd w:val="clear" w:color="auto" w:fill="FFFFFF"/>
              </w:rPr>
              <w:t>humanos</w:t>
            </w:r>
            <w:r w:rsidR="00837778" w:rsidRPr="00837778">
              <w:rPr>
                <w:color w:val="222222"/>
                <w:sz w:val="24"/>
                <w:szCs w:val="24"/>
                <w:shd w:val="clear" w:color="auto" w:fill="FFFFFF"/>
              </w:rPr>
              <w:t>, sin distinción alguna de nacionalidad, lugar de residencia, sexo, origen nacional o étnico, color, religión, lengua, o cualquier otra cond</w:t>
            </w:r>
            <w:r w:rsidR="00F31227">
              <w:rPr>
                <w:color w:val="222222"/>
                <w:sz w:val="24"/>
                <w:szCs w:val="24"/>
                <w:shd w:val="clear" w:color="auto" w:fill="FFFFFF"/>
              </w:rPr>
              <w:t xml:space="preserve">ición. Todos tenemos los mismos </w:t>
            </w:r>
            <w:r w:rsidR="00837778" w:rsidRPr="00837778">
              <w:rPr>
                <w:color w:val="222222"/>
                <w:sz w:val="24"/>
                <w:szCs w:val="24"/>
                <w:shd w:val="clear" w:color="auto" w:fill="FFFFFF"/>
              </w:rPr>
              <w:t>, sin discriminación alguna.</w:t>
            </w:r>
            <w:r w:rsidRPr="00837778">
              <w:rPr>
                <w:sz w:val="24"/>
                <w:szCs w:val="24"/>
              </w:rPr>
              <w:t>.</w:t>
            </w:r>
          </w:p>
        </w:tc>
        <w:tc>
          <w:tcPr>
            <w:tcW w:w="3000" w:type="dxa"/>
          </w:tcPr>
          <w:p w:rsidR="002306B0" w:rsidRPr="00803104" w:rsidRDefault="00837778" w:rsidP="00E81AA0">
            <w:pPr>
              <w:pStyle w:val="Prrafodelista"/>
              <w:tabs>
                <w:tab w:val="left" w:pos="6379"/>
              </w:tabs>
              <w:ind w:left="0"/>
              <w:rPr>
                <w:sz w:val="24"/>
                <w:szCs w:val="24"/>
              </w:rPr>
            </w:pPr>
            <w:r>
              <w:rPr>
                <w:sz w:val="24"/>
                <w:szCs w:val="24"/>
              </w:rPr>
              <w:t>4  Poder legislativo.</w:t>
            </w:r>
          </w:p>
        </w:tc>
      </w:tr>
    </w:tbl>
    <w:p w:rsidR="002306B0" w:rsidRDefault="002306B0" w:rsidP="002306B0">
      <w:pPr>
        <w:rPr>
          <w:rStyle w:val="nfasis"/>
          <w:rFonts w:ascii="Times New Roman" w:hAnsi="Times New Roman" w:cs="Times New Roman"/>
          <w:color w:val="222222"/>
          <w:sz w:val="32"/>
          <w:szCs w:val="32"/>
          <w:shd w:val="clear" w:color="auto" w:fill="FFFFFF"/>
        </w:rPr>
      </w:pPr>
    </w:p>
    <w:p w:rsidR="002306B0" w:rsidRPr="00213618" w:rsidRDefault="002306B0" w:rsidP="002306B0">
      <w:pPr>
        <w:rPr>
          <w:rStyle w:val="nfasis"/>
          <w:rFonts w:ascii="Times New Roman" w:hAnsi="Times New Roman" w:cs="Times New Roman"/>
          <w:i w:val="0"/>
          <w:color w:val="222222"/>
          <w:sz w:val="24"/>
          <w:szCs w:val="24"/>
          <w:shd w:val="clear" w:color="auto" w:fill="FFFFFF"/>
        </w:rPr>
      </w:pPr>
    </w:p>
    <w:p w:rsidR="002306B0" w:rsidRPr="00824656" w:rsidRDefault="002306B0" w:rsidP="002306B0">
      <w:pPr>
        <w:jc w:val="center"/>
        <w:rPr>
          <w:rFonts w:ascii="Times New Roman" w:hAnsi="Times New Roman" w:cs="Times New Roman"/>
          <w:sz w:val="32"/>
          <w:szCs w:val="32"/>
        </w:rPr>
      </w:pPr>
      <w:r>
        <w:rPr>
          <w:rStyle w:val="nfasis"/>
          <w:rFonts w:ascii="Times New Roman" w:hAnsi="Times New Roman" w:cs="Times New Roman"/>
          <w:color w:val="222222"/>
          <w:sz w:val="32"/>
          <w:szCs w:val="32"/>
          <w:shd w:val="clear" w:color="auto" w:fill="FFFFFF"/>
        </w:rPr>
        <w:t>.</w:t>
      </w:r>
    </w:p>
    <w:p w:rsidR="002306B0" w:rsidRPr="00387337" w:rsidRDefault="002306B0" w:rsidP="002306B0">
      <w:pPr>
        <w:jc w:val="both"/>
        <w:rPr>
          <w:rFonts w:ascii="Times New Roman" w:hAnsi="Times New Roman" w:cs="Times New Roman"/>
        </w:rPr>
      </w:pPr>
    </w:p>
    <w:p w:rsidR="002306B0" w:rsidRPr="00387337" w:rsidRDefault="002306B0" w:rsidP="002306B0">
      <w:pPr>
        <w:jc w:val="both"/>
        <w:rPr>
          <w:rFonts w:ascii="Times New Roman" w:hAnsi="Times New Roman" w:cs="Times New Roman"/>
        </w:rPr>
      </w:pPr>
    </w:p>
    <w:p w:rsidR="00E94E8A" w:rsidRDefault="00E94E8A"/>
    <w:sectPr w:rsidR="00E94E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97280"/>
    <w:multiLevelType w:val="hybridMultilevel"/>
    <w:tmpl w:val="4E744A1A"/>
    <w:lvl w:ilvl="0" w:tplc="6DB40CF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B0"/>
    <w:rsid w:val="00012D99"/>
    <w:rsid w:val="00013E9E"/>
    <w:rsid w:val="00017A4C"/>
    <w:rsid w:val="0002146F"/>
    <w:rsid w:val="00027CD3"/>
    <w:rsid w:val="00032B12"/>
    <w:rsid w:val="000346AB"/>
    <w:rsid w:val="00040D17"/>
    <w:rsid w:val="00055F40"/>
    <w:rsid w:val="00080CE1"/>
    <w:rsid w:val="0008260C"/>
    <w:rsid w:val="000A5272"/>
    <w:rsid w:val="000A5D4C"/>
    <w:rsid w:val="000B182A"/>
    <w:rsid w:val="000B21A1"/>
    <w:rsid w:val="000B35CB"/>
    <w:rsid w:val="000C1C99"/>
    <w:rsid w:val="000C550C"/>
    <w:rsid w:val="00104EC1"/>
    <w:rsid w:val="00124195"/>
    <w:rsid w:val="00127C73"/>
    <w:rsid w:val="00134562"/>
    <w:rsid w:val="001361D1"/>
    <w:rsid w:val="00140640"/>
    <w:rsid w:val="00147A33"/>
    <w:rsid w:val="00157400"/>
    <w:rsid w:val="0016009F"/>
    <w:rsid w:val="00167614"/>
    <w:rsid w:val="001727AD"/>
    <w:rsid w:val="00187620"/>
    <w:rsid w:val="00196058"/>
    <w:rsid w:val="001A6390"/>
    <w:rsid w:val="001B587A"/>
    <w:rsid w:val="001D3CC0"/>
    <w:rsid w:val="001E327E"/>
    <w:rsid w:val="001E5357"/>
    <w:rsid w:val="001F146E"/>
    <w:rsid w:val="001F212D"/>
    <w:rsid w:val="001F572D"/>
    <w:rsid w:val="00200E89"/>
    <w:rsid w:val="00210407"/>
    <w:rsid w:val="00211C91"/>
    <w:rsid w:val="00214064"/>
    <w:rsid w:val="00216E07"/>
    <w:rsid w:val="00222707"/>
    <w:rsid w:val="00225A3D"/>
    <w:rsid w:val="002306B0"/>
    <w:rsid w:val="002323C5"/>
    <w:rsid w:val="002417BE"/>
    <w:rsid w:val="00242C75"/>
    <w:rsid w:val="00270380"/>
    <w:rsid w:val="00281107"/>
    <w:rsid w:val="00282C6F"/>
    <w:rsid w:val="002839A6"/>
    <w:rsid w:val="002A1366"/>
    <w:rsid w:val="002A3E65"/>
    <w:rsid w:val="002B1252"/>
    <w:rsid w:val="002B56BF"/>
    <w:rsid w:val="002B7DCB"/>
    <w:rsid w:val="002C577D"/>
    <w:rsid w:val="002D66A2"/>
    <w:rsid w:val="002D6D99"/>
    <w:rsid w:val="002F437E"/>
    <w:rsid w:val="003012F2"/>
    <w:rsid w:val="00304FA3"/>
    <w:rsid w:val="00321196"/>
    <w:rsid w:val="00321D99"/>
    <w:rsid w:val="00324B34"/>
    <w:rsid w:val="003508F6"/>
    <w:rsid w:val="00350B39"/>
    <w:rsid w:val="00357FD9"/>
    <w:rsid w:val="00360075"/>
    <w:rsid w:val="0037018D"/>
    <w:rsid w:val="003816C0"/>
    <w:rsid w:val="00383741"/>
    <w:rsid w:val="00387F71"/>
    <w:rsid w:val="0039015A"/>
    <w:rsid w:val="00390252"/>
    <w:rsid w:val="003A7AE8"/>
    <w:rsid w:val="003A7BA3"/>
    <w:rsid w:val="003B23C2"/>
    <w:rsid w:val="003C14D4"/>
    <w:rsid w:val="003C3973"/>
    <w:rsid w:val="003D176C"/>
    <w:rsid w:val="003F16C8"/>
    <w:rsid w:val="00400575"/>
    <w:rsid w:val="004258E6"/>
    <w:rsid w:val="004313E8"/>
    <w:rsid w:val="00432CD5"/>
    <w:rsid w:val="00437D80"/>
    <w:rsid w:val="00443583"/>
    <w:rsid w:val="00451BFE"/>
    <w:rsid w:val="0045277B"/>
    <w:rsid w:val="00454491"/>
    <w:rsid w:val="00462BD9"/>
    <w:rsid w:val="00465109"/>
    <w:rsid w:val="00467200"/>
    <w:rsid w:val="00484B12"/>
    <w:rsid w:val="0049486A"/>
    <w:rsid w:val="004A5B6D"/>
    <w:rsid w:val="004B3998"/>
    <w:rsid w:val="004C259D"/>
    <w:rsid w:val="004C384F"/>
    <w:rsid w:val="004C4E8C"/>
    <w:rsid w:val="004D16BD"/>
    <w:rsid w:val="004E083B"/>
    <w:rsid w:val="004E414F"/>
    <w:rsid w:val="004F0287"/>
    <w:rsid w:val="004F4BCF"/>
    <w:rsid w:val="0050315B"/>
    <w:rsid w:val="00521D9C"/>
    <w:rsid w:val="00523A84"/>
    <w:rsid w:val="00523E82"/>
    <w:rsid w:val="00535A02"/>
    <w:rsid w:val="005413F4"/>
    <w:rsid w:val="00544C43"/>
    <w:rsid w:val="00562CB1"/>
    <w:rsid w:val="0056491E"/>
    <w:rsid w:val="00567526"/>
    <w:rsid w:val="00597BA7"/>
    <w:rsid w:val="005D1FA6"/>
    <w:rsid w:val="005E7644"/>
    <w:rsid w:val="006216F0"/>
    <w:rsid w:val="00641751"/>
    <w:rsid w:val="006453E2"/>
    <w:rsid w:val="00646FB0"/>
    <w:rsid w:val="0066056A"/>
    <w:rsid w:val="006642AC"/>
    <w:rsid w:val="00665BC1"/>
    <w:rsid w:val="00681071"/>
    <w:rsid w:val="006852AB"/>
    <w:rsid w:val="00694B93"/>
    <w:rsid w:val="006973F5"/>
    <w:rsid w:val="006A7693"/>
    <w:rsid w:val="006E5F52"/>
    <w:rsid w:val="006F6E47"/>
    <w:rsid w:val="00703647"/>
    <w:rsid w:val="00706DE0"/>
    <w:rsid w:val="00707D88"/>
    <w:rsid w:val="007112EC"/>
    <w:rsid w:val="0072285E"/>
    <w:rsid w:val="00725F2B"/>
    <w:rsid w:val="007445E8"/>
    <w:rsid w:val="0075123B"/>
    <w:rsid w:val="00756E20"/>
    <w:rsid w:val="007677A5"/>
    <w:rsid w:val="0078178E"/>
    <w:rsid w:val="00783263"/>
    <w:rsid w:val="0079351E"/>
    <w:rsid w:val="0079527E"/>
    <w:rsid w:val="007B1341"/>
    <w:rsid w:val="007D6C53"/>
    <w:rsid w:val="007F0A5E"/>
    <w:rsid w:val="0080384B"/>
    <w:rsid w:val="0081445C"/>
    <w:rsid w:val="00830F09"/>
    <w:rsid w:val="00837778"/>
    <w:rsid w:val="0084039B"/>
    <w:rsid w:val="00844E1C"/>
    <w:rsid w:val="00854EE2"/>
    <w:rsid w:val="00865503"/>
    <w:rsid w:val="00867013"/>
    <w:rsid w:val="0087791C"/>
    <w:rsid w:val="008C07B3"/>
    <w:rsid w:val="008C6AF7"/>
    <w:rsid w:val="00903F71"/>
    <w:rsid w:val="009172A9"/>
    <w:rsid w:val="009205D0"/>
    <w:rsid w:val="00922FAD"/>
    <w:rsid w:val="0094525F"/>
    <w:rsid w:val="00983184"/>
    <w:rsid w:val="00990BF3"/>
    <w:rsid w:val="0099134F"/>
    <w:rsid w:val="009C407F"/>
    <w:rsid w:val="009C6545"/>
    <w:rsid w:val="009D24B4"/>
    <w:rsid w:val="009E5469"/>
    <w:rsid w:val="009F5E14"/>
    <w:rsid w:val="009F6892"/>
    <w:rsid w:val="00A026C5"/>
    <w:rsid w:val="00A05B2F"/>
    <w:rsid w:val="00A07A91"/>
    <w:rsid w:val="00A23AC6"/>
    <w:rsid w:val="00A32370"/>
    <w:rsid w:val="00A37D2D"/>
    <w:rsid w:val="00A405B9"/>
    <w:rsid w:val="00A451FB"/>
    <w:rsid w:val="00A477F3"/>
    <w:rsid w:val="00A54114"/>
    <w:rsid w:val="00A6073F"/>
    <w:rsid w:val="00A718D8"/>
    <w:rsid w:val="00A913A5"/>
    <w:rsid w:val="00A9167D"/>
    <w:rsid w:val="00AD1EC4"/>
    <w:rsid w:val="00AD4B56"/>
    <w:rsid w:val="00AE320A"/>
    <w:rsid w:val="00B01CE2"/>
    <w:rsid w:val="00B0772E"/>
    <w:rsid w:val="00B11882"/>
    <w:rsid w:val="00B16DBB"/>
    <w:rsid w:val="00B262E1"/>
    <w:rsid w:val="00B30ECF"/>
    <w:rsid w:val="00B5214F"/>
    <w:rsid w:val="00B8073B"/>
    <w:rsid w:val="00B83B30"/>
    <w:rsid w:val="00B95FAB"/>
    <w:rsid w:val="00BB32EE"/>
    <w:rsid w:val="00BB62E9"/>
    <w:rsid w:val="00BD1D7B"/>
    <w:rsid w:val="00BD3BA9"/>
    <w:rsid w:val="00BE03BC"/>
    <w:rsid w:val="00C0358E"/>
    <w:rsid w:val="00C37FA4"/>
    <w:rsid w:val="00C434BB"/>
    <w:rsid w:val="00C57C0B"/>
    <w:rsid w:val="00C74CB4"/>
    <w:rsid w:val="00C87D51"/>
    <w:rsid w:val="00C96264"/>
    <w:rsid w:val="00CF5B84"/>
    <w:rsid w:val="00D47A88"/>
    <w:rsid w:val="00D60B49"/>
    <w:rsid w:val="00D7183A"/>
    <w:rsid w:val="00D7399F"/>
    <w:rsid w:val="00D92977"/>
    <w:rsid w:val="00D965E2"/>
    <w:rsid w:val="00DB173F"/>
    <w:rsid w:val="00DC76D6"/>
    <w:rsid w:val="00DC7E3A"/>
    <w:rsid w:val="00DD0C43"/>
    <w:rsid w:val="00DE22CF"/>
    <w:rsid w:val="00DE2A5B"/>
    <w:rsid w:val="00DE2C9A"/>
    <w:rsid w:val="00DE7560"/>
    <w:rsid w:val="00DF3124"/>
    <w:rsid w:val="00E15B8C"/>
    <w:rsid w:val="00E164A4"/>
    <w:rsid w:val="00E32E78"/>
    <w:rsid w:val="00E467D2"/>
    <w:rsid w:val="00E614A7"/>
    <w:rsid w:val="00E64138"/>
    <w:rsid w:val="00E774B2"/>
    <w:rsid w:val="00E84962"/>
    <w:rsid w:val="00E94355"/>
    <w:rsid w:val="00E94E8A"/>
    <w:rsid w:val="00E960EF"/>
    <w:rsid w:val="00EE4357"/>
    <w:rsid w:val="00EF38E1"/>
    <w:rsid w:val="00F016A3"/>
    <w:rsid w:val="00F1291B"/>
    <w:rsid w:val="00F31227"/>
    <w:rsid w:val="00F35448"/>
    <w:rsid w:val="00F54B3E"/>
    <w:rsid w:val="00F71DD5"/>
    <w:rsid w:val="00FC562E"/>
    <w:rsid w:val="00FC7C85"/>
    <w:rsid w:val="00FD7083"/>
    <w:rsid w:val="00FD7D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6E1CA-456A-4600-914D-38BBB51A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306B0"/>
    <w:rPr>
      <w:i/>
      <w:iCs/>
    </w:rPr>
  </w:style>
  <w:style w:type="character" w:styleId="Hipervnculo">
    <w:name w:val="Hyperlink"/>
    <w:basedOn w:val="Fuentedeprrafopredeter"/>
    <w:uiPriority w:val="99"/>
    <w:unhideWhenUsed/>
    <w:rsid w:val="002306B0"/>
    <w:rPr>
      <w:color w:val="0000FF" w:themeColor="hyperlink"/>
      <w:u w:val="single"/>
    </w:rPr>
  </w:style>
  <w:style w:type="paragraph" w:styleId="Prrafodelista">
    <w:name w:val="List Paragraph"/>
    <w:basedOn w:val="Normal"/>
    <w:uiPriority w:val="34"/>
    <w:qFormat/>
    <w:rsid w:val="002306B0"/>
    <w:pPr>
      <w:spacing w:after="0" w:line="240" w:lineRule="auto"/>
      <w:ind w:left="720"/>
      <w:contextualSpacing/>
    </w:pPr>
    <w:rPr>
      <w:rFonts w:ascii="Times New Roman" w:eastAsia="Times New Roman" w:hAnsi="Times New Roman" w:cs="Times New Roman"/>
      <w:sz w:val="20"/>
      <w:szCs w:val="20"/>
      <w:lang w:val="es-ES" w:eastAsia="es-ES"/>
    </w:rPr>
  </w:style>
  <w:style w:type="table" w:styleId="Tablaconcuadrcula">
    <w:name w:val="Table Grid"/>
    <w:basedOn w:val="Tablanormal"/>
    <w:rsid w:val="00230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6B0"/>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styleId="Textodeglobo">
    <w:name w:val="Balloon Text"/>
    <w:basedOn w:val="Normal"/>
    <w:link w:val="TextodegloboCar"/>
    <w:uiPriority w:val="99"/>
    <w:semiHidden/>
    <w:unhideWhenUsed/>
    <w:rsid w:val="00230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06B0"/>
    <w:rPr>
      <w:rFonts w:ascii="Tahoma" w:hAnsi="Tahoma" w:cs="Tahoma"/>
      <w:sz w:val="16"/>
      <w:szCs w:val="16"/>
    </w:rPr>
  </w:style>
  <w:style w:type="paragraph" w:styleId="NormalWeb">
    <w:name w:val="Normal (Web)"/>
    <w:basedOn w:val="Normal"/>
    <w:uiPriority w:val="99"/>
    <w:semiHidden/>
    <w:unhideWhenUsed/>
    <w:rsid w:val="002306B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0413">
      <w:bodyDiv w:val="1"/>
      <w:marLeft w:val="0"/>
      <w:marRight w:val="0"/>
      <w:marTop w:val="0"/>
      <w:marBottom w:val="0"/>
      <w:divBdr>
        <w:top w:val="none" w:sz="0" w:space="0" w:color="auto"/>
        <w:left w:val="none" w:sz="0" w:space="0" w:color="auto"/>
        <w:bottom w:val="none" w:sz="0" w:space="0" w:color="auto"/>
        <w:right w:val="none" w:sz="0" w:space="0" w:color="auto"/>
      </w:divBdr>
    </w:div>
    <w:div w:id="209619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cho.laguia2000.com/parte-general/concepto-de-nacion" TargetMode="External"/><Relationship Id="rId3" Type="http://schemas.openxmlformats.org/officeDocument/2006/relationships/settings" Target="settings.xml"/><Relationship Id="rId7" Type="http://schemas.openxmlformats.org/officeDocument/2006/relationships/hyperlink" Target="mailto:alejandrorojas28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jandrorojas2821@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Lab2-30</dc:creator>
  <cp:lastModifiedBy>equipo</cp:lastModifiedBy>
  <cp:revision>2</cp:revision>
  <dcterms:created xsi:type="dcterms:W3CDTF">2020-03-27T01:57:00Z</dcterms:created>
  <dcterms:modified xsi:type="dcterms:W3CDTF">2020-03-27T01:57:00Z</dcterms:modified>
</cp:coreProperties>
</file>